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98DE" w14:textId="77777777" w:rsidR="007A11E7" w:rsidRDefault="00000000">
      <w:pPr>
        <w:snapToGrid w:val="0"/>
        <w:spacing w:line="276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lang w:eastAsia="pl-PL"/>
        </w:rPr>
        <w:t xml:space="preserve">REGULAMIN BIEGU </w:t>
      </w:r>
    </w:p>
    <w:p w14:paraId="4AED79EE" w14:textId="77777777" w:rsidR="007A11E7" w:rsidRDefault="00000000">
      <w:pPr>
        <w:snapToGrid w:val="0"/>
        <w:spacing w:line="276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lang w:eastAsia="pl-PL"/>
        </w:rPr>
        <w:t>„FUNDACJA NORD TRAIL RACE 2026"</w:t>
      </w:r>
    </w:p>
    <w:p w14:paraId="136B6DEA" w14:textId="77777777" w:rsidR="007A11E7" w:rsidRDefault="007A11E7">
      <w:pPr>
        <w:snapToGrid w:val="0"/>
        <w:spacing w:line="276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20"/>
          <w:szCs w:val="20"/>
          <w:lang w:eastAsia="pl-PL"/>
        </w:rPr>
      </w:pPr>
    </w:p>
    <w:p w14:paraId="1B64644E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contextualSpacing w:val="0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Postanowienia ogólne</w:t>
      </w:r>
    </w:p>
    <w:p w14:paraId="7568C3F2" w14:textId="77777777" w:rsidR="007A11E7" w:rsidRDefault="007A11E7">
      <w:pPr>
        <w:pStyle w:val="Akapitzlist"/>
        <w:snapToGrid w:val="0"/>
        <w:spacing w:line="276" w:lineRule="auto"/>
        <w:ind w:left="1080"/>
        <w:contextualSpacing w:val="0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4F32234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Niniejszy regulamin (dalej: „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Regulamin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”) określa zasady organizacji i uczestnictwa w wydarzeniu sportowym pod nazwą Fundacja Nord Trail Race (dalej: „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Bieg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”).</w:t>
      </w:r>
    </w:p>
    <w:p w14:paraId="51807179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Organizatorem Biegu jest Fundacja Nord Trail Race, z siedzibą w Gdańsku, Aleja Grunwaldzka 229, 80-226 Gdańsk, wpisana do rejestru stowarzyszeń innych organizacji społecznych i zawodowych, fundacji i ZOZ prowadzonego przez Sąd Rejonowy Gdańsk – Północ w Gdańsku, VII Wydział Gospodarczy KRS pod numerem 0001214329, e-mail: </w:t>
      </w:r>
      <w:hyperlink r:id="rId15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nordtrailrace@gmail.com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(dalej: „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Organizator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”).</w:t>
      </w:r>
    </w:p>
    <w:p w14:paraId="478E1383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Bieg ma charakter sportowo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eastAsia="pl-PL"/>
        </w:rPr>
        <w:t>‑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rekreacyjny. Uczestnictwo wiąże się z ryzykiem typowym dla długotrwałego wysiłku fizycznego.</w:t>
      </w:r>
    </w:p>
    <w:p w14:paraId="308F594A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Uczestnictwo w Biegu jest dobrowolne i odbywa się na wyłączną odpowiedzialność uczestnika.</w:t>
      </w:r>
    </w:p>
    <w:p w14:paraId="0661376A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Celem Biegu jest promocja aktywności fizycznej oraz integracja środowiska biegaczy.</w:t>
      </w:r>
    </w:p>
    <w:p w14:paraId="5A979494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Uczestnikiem jest osoba, która spełnia przesłanki i wypełniła obowiązki wskazane w pkt IV-V Regulaminu. </w:t>
      </w:r>
    </w:p>
    <w:p w14:paraId="042BDF04" w14:textId="77777777" w:rsidR="007A11E7" w:rsidRDefault="007A11E7">
      <w:pPr>
        <w:pStyle w:val="Akapitzlist"/>
        <w:snapToGrid w:val="0"/>
        <w:spacing w:line="276" w:lineRule="auto"/>
        <w:ind w:left="1440"/>
        <w:contextualSpacing w:val="0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</w:p>
    <w:p w14:paraId="2217497D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contextualSpacing w:val="0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Termin i miejsce Biegu</w:t>
      </w:r>
    </w:p>
    <w:p w14:paraId="726AFA41" w14:textId="77777777" w:rsidR="007A11E7" w:rsidRDefault="007A11E7">
      <w:pPr>
        <w:pStyle w:val="Akapitzlist"/>
        <w:snapToGrid w:val="0"/>
        <w:spacing w:line="276" w:lineRule="auto"/>
        <w:ind w:left="1080"/>
        <w:contextualSpacing w:val="0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0D0F722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Bieg odbędzie się w dniach 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 xml:space="preserve">21–22 marca 2026 r.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(sobota-niedziela)</w:t>
      </w:r>
    </w:p>
    <w:p w14:paraId="249AC9E3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Bieg odbędzie się na terenie Trójmiasta (Gdańsk, Sopot, Gdynia).</w:t>
      </w:r>
    </w:p>
    <w:p w14:paraId="613FD823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Miejscem startu i mety wszystkich dystansów jest 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Gdański Stadion Lekkoatletyczny i Rugby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, Aleja Grunwaldzka 244, 80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eastAsia="pl-PL"/>
        </w:rPr>
        <w:t>‑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314 Gdańsk.</w:t>
      </w:r>
    </w:p>
    <w:p w14:paraId="6953AC4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contextualSpacing w:val="0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Biuro Zawodów funkcjonuje w Gdańsku przy Alei Grunwaldzkiej 229, 80-226 Gdańsk (CrossCore) w następujących dniach i godzinach:</w:t>
      </w:r>
    </w:p>
    <w:p w14:paraId="4A04F968" w14:textId="77777777" w:rsidR="007A11E7" w:rsidRDefault="007A11E7">
      <w:p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tbl>
      <w:tblPr>
        <w:tblStyle w:val="Tabela-Siatka"/>
        <w:tblW w:w="0" w:type="auto"/>
        <w:tblInd w:w="2547" w:type="dxa"/>
        <w:tblLook w:val="04A0" w:firstRow="1" w:lastRow="0" w:firstColumn="1" w:lastColumn="0" w:noHBand="0" w:noVBand="1"/>
      </w:tblPr>
      <w:tblGrid>
        <w:gridCol w:w="2830"/>
        <w:gridCol w:w="1985"/>
      </w:tblGrid>
      <w:tr w:rsidR="007A11E7" w14:paraId="79EDBB27" w14:textId="77777777">
        <w:tc>
          <w:tcPr>
            <w:tcW w:w="2830" w:type="dxa"/>
            <w:shd w:val="clear" w:color="auto" w:fill="D9D9D9"/>
            <w:vAlign w:val="center"/>
          </w:tcPr>
          <w:p w14:paraId="3BE0EDE9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F13E966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Godziny otwarcia</w:t>
            </w:r>
          </w:p>
        </w:tc>
      </w:tr>
      <w:tr w:rsidR="007A11E7" w14:paraId="490EC89A" w14:textId="77777777">
        <w:tc>
          <w:tcPr>
            <w:tcW w:w="2830" w:type="dxa"/>
            <w:vAlign w:val="center"/>
          </w:tcPr>
          <w:p w14:paraId="3031C3DA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Piątek (20 marca 2026 r.)</w:t>
            </w:r>
          </w:p>
        </w:tc>
        <w:tc>
          <w:tcPr>
            <w:tcW w:w="1985" w:type="dxa"/>
            <w:vAlign w:val="center"/>
          </w:tcPr>
          <w:p w14:paraId="00333F44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06.00 – 22.00</w:t>
            </w:r>
          </w:p>
        </w:tc>
      </w:tr>
      <w:tr w:rsidR="007A11E7" w14:paraId="62CEEA85" w14:textId="77777777">
        <w:tc>
          <w:tcPr>
            <w:tcW w:w="2830" w:type="dxa"/>
            <w:vAlign w:val="center"/>
          </w:tcPr>
          <w:p w14:paraId="57329EE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Sobota (21 marca 2026 r.)</w:t>
            </w:r>
          </w:p>
        </w:tc>
        <w:tc>
          <w:tcPr>
            <w:tcW w:w="1985" w:type="dxa"/>
            <w:vAlign w:val="center"/>
          </w:tcPr>
          <w:p w14:paraId="4C07D04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07.30 – 13.00</w:t>
            </w:r>
          </w:p>
        </w:tc>
      </w:tr>
      <w:tr w:rsidR="007A11E7" w14:paraId="0E2BA586" w14:textId="77777777">
        <w:tc>
          <w:tcPr>
            <w:tcW w:w="2830" w:type="dxa"/>
            <w:vAlign w:val="center"/>
          </w:tcPr>
          <w:p w14:paraId="3707D446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Niedziela (22 marca 2026 r.)</w:t>
            </w:r>
          </w:p>
        </w:tc>
        <w:tc>
          <w:tcPr>
            <w:tcW w:w="1985" w:type="dxa"/>
            <w:vAlign w:val="center"/>
          </w:tcPr>
          <w:p w14:paraId="426740BF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07.00 – 10.30</w:t>
            </w:r>
          </w:p>
        </w:tc>
      </w:tr>
    </w:tbl>
    <w:p w14:paraId="3B79B9C1" w14:textId="77777777" w:rsidR="007A11E7" w:rsidRDefault="007A11E7">
      <w:pPr>
        <w:snapToGrid w:val="0"/>
        <w:spacing w:line="276" w:lineRule="auto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</w:p>
    <w:p w14:paraId="47D8042B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Dystanse, trasy i limity czasu</w:t>
      </w:r>
    </w:p>
    <w:p w14:paraId="4524C468" w14:textId="77777777" w:rsidR="007A11E7" w:rsidRDefault="007A11E7">
      <w:pPr>
        <w:pStyle w:val="Akapitzlist"/>
        <w:snapToGrid w:val="0"/>
        <w:spacing w:line="276" w:lineRule="auto"/>
        <w:ind w:left="1080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2E8F9B01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W ramach Biegu przewidziane są 4 dystanse. </w:t>
      </w:r>
    </w:p>
    <w:p w14:paraId="563A4B4E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Szczegółowe informacje dotyczące każdego z dystansów prezentuje poniższa tabela:</w:t>
      </w:r>
    </w:p>
    <w:p w14:paraId="1567D64A" w14:textId="77777777" w:rsidR="007A11E7" w:rsidRDefault="007A11E7">
      <w:p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tbl>
      <w:tblPr>
        <w:tblStyle w:val="Tabela-Siatka"/>
        <w:tblW w:w="8048" w:type="dxa"/>
        <w:tblInd w:w="1303" w:type="dxa"/>
        <w:tblLook w:val="04A0" w:firstRow="1" w:lastRow="0" w:firstColumn="1" w:lastColumn="0" w:noHBand="0" w:noVBand="1"/>
      </w:tblPr>
      <w:tblGrid>
        <w:gridCol w:w="987"/>
        <w:gridCol w:w="1941"/>
        <w:gridCol w:w="1609"/>
        <w:gridCol w:w="1552"/>
        <w:gridCol w:w="1119"/>
        <w:gridCol w:w="840"/>
      </w:tblGrid>
      <w:tr w:rsidR="007A11E7" w14:paraId="3DBFC6A4" w14:textId="77777777">
        <w:tc>
          <w:tcPr>
            <w:tcW w:w="1136" w:type="dxa"/>
            <w:shd w:val="clear" w:color="auto" w:fill="D9D9D9"/>
            <w:vAlign w:val="center"/>
          </w:tcPr>
          <w:p w14:paraId="4B949E63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Wariant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1F8D1D13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Dystans</w:t>
            </w:r>
          </w:p>
        </w:tc>
        <w:tc>
          <w:tcPr>
            <w:tcW w:w="1794" w:type="dxa"/>
            <w:shd w:val="clear" w:color="auto" w:fill="D9D9D9"/>
            <w:vAlign w:val="center"/>
          </w:tcPr>
          <w:p w14:paraId="03A124F8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Przewyższenia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5813E102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Kolor trasy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0DABFC4C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Godzina startu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9FA98AC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Limit czasu</w:t>
            </w:r>
          </w:p>
        </w:tc>
      </w:tr>
      <w:tr w:rsidR="007A11E7" w14:paraId="648FB7CA" w14:textId="77777777">
        <w:tc>
          <w:tcPr>
            <w:tcW w:w="1136" w:type="dxa"/>
            <w:vAlign w:val="center"/>
          </w:tcPr>
          <w:p w14:paraId="01345859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098" w:type="dxa"/>
            <w:vAlign w:val="center"/>
          </w:tcPr>
          <w:p w14:paraId="502E0ED8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20 km</w:t>
            </w:r>
          </w:p>
        </w:tc>
        <w:tc>
          <w:tcPr>
            <w:tcW w:w="1794" w:type="dxa"/>
            <w:vAlign w:val="center"/>
          </w:tcPr>
          <w:p w14:paraId="11FC5D5F" w14:textId="1544102B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550 m</w:t>
            </w:r>
          </w:p>
        </w:tc>
        <w:tc>
          <w:tcPr>
            <w:tcW w:w="1665" w:type="dxa"/>
            <w:vAlign w:val="center"/>
          </w:tcPr>
          <w:p w14:paraId="49B04C23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E97132"/>
                <w:sz w:val="18"/>
                <w:szCs w:val="18"/>
                <w:lang w:eastAsia="pl-PL"/>
              </w:rPr>
              <w:t>pomarańczowy</w:t>
            </w:r>
          </w:p>
        </w:tc>
        <w:tc>
          <w:tcPr>
            <w:tcW w:w="1363" w:type="dxa"/>
            <w:vAlign w:val="center"/>
          </w:tcPr>
          <w:p w14:paraId="0B65BD2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11:30 (ND)</w:t>
            </w:r>
          </w:p>
        </w:tc>
        <w:tc>
          <w:tcPr>
            <w:tcW w:w="992" w:type="dxa"/>
            <w:vAlign w:val="center"/>
          </w:tcPr>
          <w:p w14:paraId="59170E62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4 h</w:t>
            </w:r>
          </w:p>
        </w:tc>
      </w:tr>
      <w:tr w:rsidR="007A11E7" w14:paraId="7D8B7BF7" w14:textId="77777777">
        <w:tc>
          <w:tcPr>
            <w:tcW w:w="1136" w:type="dxa"/>
            <w:vAlign w:val="center"/>
          </w:tcPr>
          <w:p w14:paraId="788AB9B0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098" w:type="dxa"/>
            <w:vAlign w:val="center"/>
          </w:tcPr>
          <w:p w14:paraId="7D02980F" w14:textId="09CEEC3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commentRangeStart w:id="0"/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6363FC"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 xml:space="preserve"> km</w:t>
            </w:r>
            <w:commentRangeEnd w:id="0"/>
            <w:r>
              <w:commentReference w:id="0"/>
            </w:r>
          </w:p>
        </w:tc>
        <w:tc>
          <w:tcPr>
            <w:tcW w:w="1794" w:type="dxa"/>
            <w:vAlign w:val="center"/>
          </w:tcPr>
          <w:p w14:paraId="2B931BB1" w14:textId="7917FAA8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1127 m</w:t>
            </w:r>
          </w:p>
        </w:tc>
        <w:tc>
          <w:tcPr>
            <w:tcW w:w="1665" w:type="dxa"/>
            <w:vAlign w:val="center"/>
          </w:tcPr>
          <w:p w14:paraId="459A30D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2060"/>
                <w:sz w:val="18"/>
                <w:szCs w:val="18"/>
                <w:lang w:eastAsia="pl-PL"/>
              </w:rPr>
              <w:t>granatowy</w:t>
            </w:r>
          </w:p>
        </w:tc>
        <w:tc>
          <w:tcPr>
            <w:tcW w:w="1363" w:type="dxa"/>
            <w:vAlign w:val="center"/>
          </w:tcPr>
          <w:p w14:paraId="475166C6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09:30 (ND)</w:t>
            </w:r>
          </w:p>
        </w:tc>
        <w:tc>
          <w:tcPr>
            <w:tcW w:w="992" w:type="dxa"/>
            <w:vAlign w:val="center"/>
          </w:tcPr>
          <w:p w14:paraId="18E0A7A1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9 h</w:t>
            </w:r>
          </w:p>
        </w:tc>
      </w:tr>
      <w:tr w:rsidR="007A11E7" w14:paraId="7696FCB4" w14:textId="77777777">
        <w:tc>
          <w:tcPr>
            <w:tcW w:w="1136" w:type="dxa"/>
            <w:vAlign w:val="center"/>
          </w:tcPr>
          <w:p w14:paraId="6B1FA093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98" w:type="dxa"/>
            <w:vAlign w:val="center"/>
          </w:tcPr>
          <w:p w14:paraId="37600C55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68 km</w:t>
            </w:r>
          </w:p>
        </w:tc>
        <w:tc>
          <w:tcPr>
            <w:tcW w:w="1794" w:type="dxa"/>
            <w:vAlign w:val="center"/>
          </w:tcPr>
          <w:p w14:paraId="7AC5E620" w14:textId="03F6AB5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1650 m</w:t>
            </w:r>
          </w:p>
        </w:tc>
        <w:tc>
          <w:tcPr>
            <w:tcW w:w="1665" w:type="dxa"/>
            <w:vAlign w:val="center"/>
          </w:tcPr>
          <w:p w14:paraId="151A643F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A02B93"/>
                <w:sz w:val="18"/>
                <w:szCs w:val="18"/>
                <w:lang w:eastAsia="pl-PL"/>
              </w:rPr>
              <w:t>fioletowy</w:t>
            </w:r>
          </w:p>
        </w:tc>
        <w:tc>
          <w:tcPr>
            <w:tcW w:w="1363" w:type="dxa"/>
            <w:vAlign w:val="center"/>
          </w:tcPr>
          <w:p w14:paraId="308479D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04:30 (ND)</w:t>
            </w:r>
          </w:p>
        </w:tc>
        <w:tc>
          <w:tcPr>
            <w:tcW w:w="992" w:type="dxa"/>
            <w:vAlign w:val="center"/>
          </w:tcPr>
          <w:p w14:paraId="6543D6DE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14 h</w:t>
            </w:r>
          </w:p>
        </w:tc>
      </w:tr>
      <w:tr w:rsidR="007A11E7" w14:paraId="10B592D8" w14:textId="77777777">
        <w:tc>
          <w:tcPr>
            <w:tcW w:w="1136" w:type="dxa"/>
            <w:vAlign w:val="center"/>
          </w:tcPr>
          <w:p w14:paraId="19698179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098" w:type="dxa"/>
            <w:vAlign w:val="center"/>
          </w:tcPr>
          <w:p w14:paraId="7F98D100" w14:textId="1BA8B6DB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commentRangeStart w:id="1"/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6363FC"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 xml:space="preserve"> km</w:t>
            </w:r>
            <w:commentRangeEnd w:id="1"/>
            <w:r>
              <w:commentReference w:id="1"/>
            </w:r>
          </w:p>
        </w:tc>
        <w:tc>
          <w:tcPr>
            <w:tcW w:w="1794" w:type="dxa"/>
            <w:vAlign w:val="center"/>
          </w:tcPr>
          <w:p w14:paraId="4C7E5C91" w14:textId="586FDFEC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2000 m</w:t>
            </w:r>
          </w:p>
        </w:tc>
        <w:tc>
          <w:tcPr>
            <w:tcW w:w="1665" w:type="dxa"/>
            <w:vAlign w:val="center"/>
          </w:tcPr>
          <w:p w14:paraId="26B2023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B3E5A1"/>
                <w:sz w:val="18"/>
                <w:szCs w:val="18"/>
                <w:lang w:eastAsia="pl-PL"/>
              </w:rPr>
              <w:t>seledynowy</w:t>
            </w:r>
          </w:p>
        </w:tc>
        <w:tc>
          <w:tcPr>
            <w:tcW w:w="1363" w:type="dxa"/>
            <w:vAlign w:val="center"/>
          </w:tcPr>
          <w:p w14:paraId="160CB6A7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00:30 (ND)</w:t>
            </w:r>
          </w:p>
        </w:tc>
        <w:tc>
          <w:tcPr>
            <w:tcW w:w="992" w:type="dxa"/>
            <w:vAlign w:val="center"/>
          </w:tcPr>
          <w:p w14:paraId="00C7EC01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18 h</w:t>
            </w:r>
          </w:p>
        </w:tc>
      </w:tr>
    </w:tbl>
    <w:p w14:paraId="20CF2FF4" w14:textId="77777777" w:rsidR="007A11E7" w:rsidRDefault="00000000">
      <w:pPr>
        <w:pStyle w:val="Akapitzlist"/>
        <w:snapToGrid w:val="0"/>
        <w:spacing w:line="276" w:lineRule="auto"/>
        <w:ind w:left="1440"/>
        <w:rPr>
          <w:rFonts w:ascii="Roboto" w:eastAsia="Times New Roman" w:hAnsi="Roboto" w:cs="Times New Roman"/>
          <w:color w:val="000000"/>
          <w:sz w:val="10"/>
          <w:szCs w:val="1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76F6D8F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Warunkiem uruchomienia każdego z dystansów jest dokonanie zapisów na dany dystans przez co najmniej 10 uczestników. W przypadku nieosiągnięcia tego limitu Organizator zastrzega sobie prawo do odwołania rywalizacji na danym dystansie.</w:t>
      </w:r>
    </w:p>
    <w:p w14:paraId="18CAD4D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Godziny startów na poszczególnych dystansach wskazane w powyższej tabeli są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obligatoryjne. Nie ma możliwości indywidualnego przesunięcia godziny startu. </w:t>
      </w:r>
    </w:p>
    <w:p w14:paraId="3853FBA5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Starty na poszczególnych dystansach odbywają się formule startu wspólnego.</w:t>
      </w:r>
    </w:p>
    <w:p w14:paraId="08E9C3F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Podane dystanse i przewyższenia są wartościami orientacyjnymi. Organizator zastrzega sobie prawo do ich korekty. Ewentualne rozbieżności w pomiarach GPS uczestników nie stanowią podstawy do reklamacji.</w:t>
      </w:r>
    </w:p>
    <w:p w14:paraId="0B104243" w14:textId="77777777" w:rsidR="007A11E7" w:rsidRDefault="00000000">
      <w:pPr>
        <w:pStyle w:val="Akapitzlist"/>
        <w:numPr>
          <w:ilvl w:val="1"/>
          <w:numId w:val="1"/>
        </w:numPr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Szczegółowe opisy tras poszczególnych dystansów (wariantów Biegu) zostaną opublikowane na stronie internetowej: </w:t>
      </w:r>
      <w:hyperlink r:id="rId19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https://nordtrailrace.com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</w:t>
      </w:r>
    </w:p>
    <w:p w14:paraId="09CAC229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lastRenderedPageBreak/>
        <w:t>Organizator zastrzega sobie prawo do zmiany godzin startów lub odwołania danego dystansu w przypadku wystąpienia okoliczności niezależnych od Organizatora, w szczególności związanych z bezpieczeństwem uczestników.</w:t>
      </w:r>
    </w:p>
    <w:p w14:paraId="42874CC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Przekroczenie limitu czasu przewidzianego dla danego dystansu skutkuje brakiem klasyfikacji oraz obowiązkiem przerwania biegu.</w:t>
      </w:r>
    </w:p>
    <w:p w14:paraId="5B9841E2" w14:textId="77777777" w:rsidR="007A11E7" w:rsidRDefault="007A11E7">
      <w:pPr>
        <w:pStyle w:val="Akapitzlist"/>
        <w:snapToGrid w:val="0"/>
        <w:spacing w:line="276" w:lineRule="auto"/>
        <w:ind w:left="144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7B2456A9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Zgłoszenie udziału oraz Opłaty startowe</w:t>
      </w:r>
    </w:p>
    <w:p w14:paraId="3C1D9040" w14:textId="77777777" w:rsidR="007A11E7" w:rsidRDefault="007A11E7">
      <w:pPr>
        <w:pStyle w:val="Akapitzlist"/>
        <w:snapToGrid w:val="0"/>
        <w:spacing w:line="276" w:lineRule="auto"/>
        <w:ind w:left="709"/>
        <w:jc w:val="both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5533AEA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Zgłoszenia przyjmowane są wyłącznie poprzez formularz zgłoszeniowy znajdujący się na stronie internetowej: </w:t>
      </w:r>
      <w:hyperlink r:id="rId20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https://b4sportonline.pl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. </w:t>
      </w:r>
    </w:p>
    <w:p w14:paraId="3AC040D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W zgłoszeniu należy wskazać m.in.:</w:t>
      </w:r>
    </w:p>
    <w:p w14:paraId="7C8461D3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imię</w:t>
      </w:r>
      <w:r>
        <w:rPr>
          <w:rFonts w:ascii="Times New Roman" w:hAnsi="Times New Roman" w:cs="Times New Roman"/>
          <w:color w:val="000000"/>
          <w:sz w:val="20"/>
          <w:szCs w:val="20"/>
        </w:rPr>
        <w:t>̨</w:t>
      </w:r>
      <w:r>
        <w:rPr>
          <w:rFonts w:ascii="Roboto" w:hAnsi="Roboto"/>
          <w:color w:val="000000"/>
          <w:sz w:val="20"/>
          <w:szCs w:val="20"/>
        </w:rPr>
        <w:t xml:space="preserve"> i nazwisko;</w:t>
      </w:r>
    </w:p>
    <w:p w14:paraId="7DA9E72A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datę</w:t>
      </w:r>
      <w:r>
        <w:rPr>
          <w:rFonts w:ascii="Times New Roman" w:hAnsi="Times New Roman" w:cs="Times New Roman"/>
          <w:color w:val="000000"/>
          <w:sz w:val="20"/>
          <w:szCs w:val="20"/>
        </w:rPr>
        <w:t>̨</w:t>
      </w:r>
      <w:r>
        <w:rPr>
          <w:rFonts w:ascii="Roboto" w:hAnsi="Roboto"/>
          <w:color w:val="000000"/>
          <w:sz w:val="20"/>
          <w:szCs w:val="20"/>
        </w:rPr>
        <w:t xml:space="preserve"> urodzenia;</w:t>
      </w:r>
    </w:p>
    <w:p w14:paraId="7A163ED9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adres e- mail;</w:t>
      </w:r>
    </w:p>
    <w:p w14:paraId="42761021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nr telefonu komórkowego;</w:t>
      </w:r>
    </w:p>
    <w:p w14:paraId="4655A139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adres korespondencyjny;</w:t>
      </w:r>
    </w:p>
    <w:p w14:paraId="5E16DC60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przynależność́ klubowa</w:t>
      </w:r>
      <w:r>
        <w:rPr>
          <w:rFonts w:ascii="Times New Roman" w:hAnsi="Times New Roman" w:cs="Times New Roman"/>
          <w:color w:val="000000"/>
          <w:sz w:val="20"/>
          <w:szCs w:val="20"/>
        </w:rPr>
        <w:t>̨</w:t>
      </w:r>
      <w:r>
        <w:rPr>
          <w:rFonts w:ascii="Roboto" w:hAnsi="Roboto"/>
          <w:color w:val="000000"/>
          <w:sz w:val="20"/>
          <w:szCs w:val="20"/>
        </w:rPr>
        <w:t xml:space="preserve"> (opcjonalnie). </w:t>
      </w:r>
    </w:p>
    <w:p w14:paraId="2E113275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Zgłoszenia przyjmowane są do dnia 20 marca 2026 r. włącznie lub do momentu wypełnienia limitu uczestników, w zależności co nastąpi wcześniej.</w:t>
      </w:r>
    </w:p>
    <w:p w14:paraId="64C9755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Limit zgłoszeń to </w:t>
      </w:r>
      <w:commentRangeStart w:id="2"/>
      <w:r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  <w:t>100 osób</w:t>
      </w:r>
      <w:commentRangeEnd w:id="2"/>
      <w:r>
        <w:commentReference w:id="2"/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na każdy dystans. Decyduje kolejność prawidłowo opłaconych zgłoszeń.</w:t>
      </w:r>
    </w:p>
    <w:p w14:paraId="73E7B98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Organizator zastrzega sobie możliwość́ zmiany limitów Uczestników, tj. podniesienia ich w przypadku dużego zainteresowania lub obniżenia w przypadku, gdy na tydzień́ przed Biegiem zainteresowanie danym dystansem nie przekroczy 75% ustalonego powyżej limitu. </w:t>
      </w:r>
    </w:p>
    <w:p w14:paraId="1BC58B12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Zgłoszenie uznaje się za skuteczne wyłącznie, gdy Uczestnik dokona prawidłowej rejestracji oraz uiści opłatę startowa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 Obydwa warunki muszą zostać spełnione łącznie.</w:t>
      </w:r>
    </w:p>
    <w:p w14:paraId="0475045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Zgłoszenia bez wniesienia Opłaty startowej nie są uznawane za skuteczne. </w:t>
      </w:r>
    </w:p>
    <w:p w14:paraId="18342612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Wysokości Opłat startowych prezentuje poniższa tabela:</w:t>
      </w:r>
    </w:p>
    <w:p w14:paraId="23A53750" w14:textId="77777777" w:rsidR="007A11E7" w:rsidRDefault="007A11E7">
      <w:p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tbl>
      <w:tblPr>
        <w:tblStyle w:val="Tabela-Siatka"/>
        <w:tblW w:w="4111" w:type="dxa"/>
        <w:jc w:val="center"/>
        <w:tblLook w:val="04A0" w:firstRow="1" w:lastRow="0" w:firstColumn="1" w:lastColumn="0" w:noHBand="0" w:noVBand="1"/>
      </w:tblPr>
      <w:tblGrid>
        <w:gridCol w:w="1022"/>
        <w:gridCol w:w="1114"/>
        <w:gridCol w:w="1975"/>
      </w:tblGrid>
      <w:tr w:rsidR="007A11E7" w14:paraId="38466633" w14:textId="77777777">
        <w:trPr>
          <w:trHeight w:val="395"/>
          <w:jc w:val="center"/>
        </w:trPr>
        <w:tc>
          <w:tcPr>
            <w:tcW w:w="1022" w:type="dxa"/>
            <w:shd w:val="clear" w:color="auto" w:fill="D9D9D9"/>
            <w:vAlign w:val="center"/>
          </w:tcPr>
          <w:p w14:paraId="1447C970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Wariant</w:t>
            </w:r>
          </w:p>
        </w:tc>
        <w:tc>
          <w:tcPr>
            <w:tcW w:w="1114" w:type="dxa"/>
            <w:shd w:val="clear" w:color="auto" w:fill="D9D9D9"/>
            <w:vAlign w:val="center"/>
          </w:tcPr>
          <w:p w14:paraId="21078B35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Dystans</w:t>
            </w:r>
          </w:p>
        </w:tc>
        <w:tc>
          <w:tcPr>
            <w:tcW w:w="1975" w:type="dxa"/>
            <w:shd w:val="clear" w:color="auto" w:fill="D9D9D9"/>
            <w:vAlign w:val="center"/>
          </w:tcPr>
          <w:p w14:paraId="3974289A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lang w:eastAsia="pl-PL"/>
              </w:rPr>
              <w:t>Opłata startowa</w:t>
            </w:r>
          </w:p>
        </w:tc>
      </w:tr>
      <w:tr w:rsidR="007A11E7" w14:paraId="7E3239E9" w14:textId="77777777">
        <w:trPr>
          <w:jc w:val="center"/>
        </w:trPr>
        <w:tc>
          <w:tcPr>
            <w:tcW w:w="1022" w:type="dxa"/>
            <w:vAlign w:val="center"/>
          </w:tcPr>
          <w:p w14:paraId="7FCB8C96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14" w:type="dxa"/>
            <w:vAlign w:val="center"/>
          </w:tcPr>
          <w:p w14:paraId="3EDD636F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20 km</w:t>
            </w:r>
          </w:p>
        </w:tc>
        <w:tc>
          <w:tcPr>
            <w:tcW w:w="1975" w:type="dxa"/>
            <w:vAlign w:val="center"/>
          </w:tcPr>
          <w:p w14:paraId="4E3C666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249,00 PLN</w:t>
            </w:r>
          </w:p>
        </w:tc>
      </w:tr>
      <w:tr w:rsidR="007A11E7" w14:paraId="7ACF66AE" w14:textId="77777777">
        <w:trPr>
          <w:jc w:val="center"/>
        </w:trPr>
        <w:tc>
          <w:tcPr>
            <w:tcW w:w="1022" w:type="dxa"/>
            <w:vAlign w:val="center"/>
          </w:tcPr>
          <w:p w14:paraId="67E4A970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14" w:type="dxa"/>
            <w:vAlign w:val="center"/>
          </w:tcPr>
          <w:p w14:paraId="4A450906" w14:textId="0B6F74E8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6363FC"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975" w:type="dxa"/>
            <w:vAlign w:val="center"/>
          </w:tcPr>
          <w:p w14:paraId="55781521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299,00 PLN</w:t>
            </w:r>
          </w:p>
        </w:tc>
      </w:tr>
      <w:tr w:rsidR="007A11E7" w14:paraId="1D7082FC" w14:textId="77777777">
        <w:trPr>
          <w:jc w:val="center"/>
        </w:trPr>
        <w:tc>
          <w:tcPr>
            <w:tcW w:w="1022" w:type="dxa"/>
            <w:vAlign w:val="center"/>
          </w:tcPr>
          <w:p w14:paraId="01A31D4C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114" w:type="dxa"/>
            <w:vAlign w:val="center"/>
          </w:tcPr>
          <w:p w14:paraId="69A7984A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68 km</w:t>
            </w:r>
          </w:p>
        </w:tc>
        <w:tc>
          <w:tcPr>
            <w:tcW w:w="1975" w:type="dxa"/>
            <w:vAlign w:val="center"/>
          </w:tcPr>
          <w:p w14:paraId="5D8A4B1D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349,00 PLN</w:t>
            </w:r>
          </w:p>
        </w:tc>
      </w:tr>
      <w:tr w:rsidR="007A11E7" w14:paraId="5864402C" w14:textId="77777777">
        <w:trPr>
          <w:jc w:val="center"/>
        </w:trPr>
        <w:tc>
          <w:tcPr>
            <w:tcW w:w="1022" w:type="dxa"/>
            <w:vAlign w:val="center"/>
          </w:tcPr>
          <w:p w14:paraId="005DC329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114" w:type="dxa"/>
            <w:vAlign w:val="center"/>
          </w:tcPr>
          <w:p w14:paraId="2814A58E" w14:textId="5718690F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6363FC"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975" w:type="dxa"/>
            <w:vAlign w:val="center"/>
          </w:tcPr>
          <w:p w14:paraId="3B201221" w14:textId="77777777" w:rsidR="007A11E7" w:rsidRDefault="00000000">
            <w:pPr>
              <w:snapToGrid w:val="0"/>
              <w:spacing w:line="276" w:lineRule="auto"/>
              <w:jc w:val="center"/>
              <w:outlineLvl w:val="1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pl-PL"/>
              </w:rPr>
              <w:t>399,00 PLN</w:t>
            </w:r>
          </w:p>
        </w:tc>
      </w:tr>
    </w:tbl>
    <w:p w14:paraId="18FEBD11" w14:textId="77777777" w:rsidR="007A11E7" w:rsidRDefault="007A11E7">
      <w:pPr>
        <w:pStyle w:val="Akapitzlist"/>
        <w:snapToGrid w:val="0"/>
        <w:spacing w:line="276" w:lineRule="auto"/>
        <w:ind w:left="1440"/>
        <w:jc w:val="both"/>
        <w:rPr>
          <w:rFonts w:ascii="Roboto" w:eastAsia="Times New Roman" w:hAnsi="Roboto" w:cs="Times New Roman"/>
          <w:color w:val="000000"/>
          <w:sz w:val="10"/>
          <w:szCs w:val="10"/>
          <w:lang w:eastAsia="pl-PL"/>
        </w:rPr>
      </w:pPr>
    </w:p>
    <w:p w14:paraId="7FA7E9E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Opłata startowa może zostać wniesiona za pomocą następujących metod płatności:</w:t>
      </w:r>
    </w:p>
    <w:p w14:paraId="67C5FE24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płatność online Przelewy24;</w:t>
      </w:r>
    </w:p>
    <w:p w14:paraId="31B38B36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BLIK;</w:t>
      </w:r>
    </w:p>
    <w:p w14:paraId="4FF0722E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przelew tradycyjny.</w:t>
      </w:r>
    </w:p>
    <w:p w14:paraId="56592733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przypadku wniesienia Opłaty startowej za pomocą operatora Przelewy24 lub BLIK Uczestnik może zostać obciążony dodatkową opłatą za transakcję, zgodnie z taryfą operatora płatności.</w:t>
      </w:r>
    </w:p>
    <w:p w14:paraId="3541BD39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W przypadku płatności przelewem tradycyjnym Opłatę startową należy uiścić na wskazany poniżej rachunek bankowy Organizatora: </w:t>
      </w:r>
    </w:p>
    <w:p w14:paraId="36050A8D" w14:textId="77777777" w:rsidR="007A11E7" w:rsidRDefault="00000000">
      <w:p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2738EE4" wp14:editId="163D7C40">
                <wp:simplePos x="0" y="0"/>
                <wp:positionH relativeFrom="column">
                  <wp:posOffset>1547841</wp:posOffset>
                </wp:positionH>
                <wp:positionV relativeFrom="paragraph">
                  <wp:posOffset>92480</wp:posOffset>
                </wp:positionV>
                <wp:extent cx="2641600" cy="748146"/>
                <wp:effectExtent l="0" t="0" r="12700" b="13970"/>
                <wp:wrapNone/>
                <wp:docPr id="102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74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48EB1B" w14:textId="77777777" w:rsidR="007A11E7" w:rsidRDefault="007A11E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pl-PL"/>
                              </w:rPr>
                            </w:pPr>
                          </w:p>
                          <w:p w14:paraId="7570453E" w14:textId="77777777" w:rsidR="007A11E7" w:rsidRDefault="00000000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Fundacja Nord Trail Race</w:t>
                            </w:r>
                          </w:p>
                          <w:p w14:paraId="6F1D64F0" w14:textId="77777777" w:rsidR="007A11E7" w:rsidRDefault="00000000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Aleja Grunwaldzka 229, 80-226 Gdańsk</w:t>
                            </w:r>
                          </w:p>
                          <w:p w14:paraId="55B6507C" w14:textId="77777777" w:rsidR="007A11E7" w:rsidRDefault="00000000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Roboto" w:eastAsia="Times New Roman" w:hAnsi="Roboto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61 1090 1098 0000 0001 6539 4535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38EE4" id="Pole tekstowe 1" o:spid="_x0000_s1026" style="position:absolute;left:0;text-align:left;margin-left:121.9pt;margin-top:7.3pt;width:208pt;height:58.9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">
                <v:stroke joinstyle="round"/>
                <v:path arrowok="t"/>
                <v:textbox>
                  <w:txbxContent>
                    <w:p w14:paraId="5148EB1B" w14:textId="77777777" w:rsidR="007A11E7" w:rsidRDefault="007A11E7">
                      <w:pPr>
                        <w:snapToGrid w:val="0"/>
                        <w:spacing w:line="276" w:lineRule="auto"/>
                        <w:jc w:val="center"/>
                        <w:rPr>
                          <w:rFonts w:ascii="Roboto" w:eastAsia="Times New Roman" w:hAnsi="Roboto" w:cs="Times New Roman"/>
                          <w:b/>
                          <w:bCs/>
                          <w:color w:val="000000"/>
                          <w:sz w:val="10"/>
                          <w:szCs w:val="10"/>
                          <w:lang w:eastAsia="pl-PL"/>
                        </w:rPr>
                      </w:pPr>
                    </w:p>
                    <w:p w14:paraId="7570453E" w14:textId="77777777" w:rsidR="007A11E7" w:rsidRDefault="00000000">
                      <w:pPr>
                        <w:snapToGrid w:val="0"/>
                        <w:spacing w:line="276" w:lineRule="auto"/>
                        <w:jc w:val="center"/>
                        <w:rPr>
                          <w:rFonts w:ascii="Roboto" w:eastAsia="Times New Roman" w:hAnsi="Robot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pl-PL"/>
                        </w:rPr>
                        <w:t>Fundacja Nord Trail Race</w:t>
                      </w:r>
                    </w:p>
                    <w:p w14:paraId="6F1D64F0" w14:textId="77777777" w:rsidR="007A11E7" w:rsidRDefault="00000000">
                      <w:pPr>
                        <w:snapToGrid w:val="0"/>
                        <w:spacing w:line="276" w:lineRule="auto"/>
                        <w:jc w:val="center"/>
                        <w:rPr>
                          <w:rFonts w:ascii="Roboto" w:eastAsia="Times New Roman" w:hAnsi="Robot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pl-PL"/>
                        </w:rPr>
                        <w:t>Aleja Grunwaldzka 229, 80-226 Gdańsk</w:t>
                      </w:r>
                    </w:p>
                    <w:p w14:paraId="55B6507C" w14:textId="77777777" w:rsidR="007A11E7" w:rsidRDefault="00000000">
                      <w:pPr>
                        <w:snapToGrid w:val="0"/>
                        <w:spacing w:line="276" w:lineRule="auto"/>
                        <w:jc w:val="center"/>
                        <w:rPr>
                          <w:rFonts w:ascii="Roboto" w:eastAsia="Times New Roman" w:hAnsi="Roboto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pl-PL"/>
                        </w:rPr>
                        <w:t>61 1090 1098 0000 0001 6539 4535</w:t>
                      </w:r>
                    </w:p>
                  </w:txbxContent>
                </v:textbox>
              </v:rect>
            </w:pict>
          </mc:Fallback>
        </mc:AlternateContent>
      </w:r>
    </w:p>
    <w:p w14:paraId="4E3A8448" w14:textId="77777777" w:rsidR="007A11E7" w:rsidRDefault="007A11E7">
      <w:p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35F192D3" w14:textId="77777777" w:rsidR="007A11E7" w:rsidRDefault="007A11E7">
      <w:p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0F9A8C3C" w14:textId="77777777" w:rsidR="007A11E7" w:rsidRDefault="007A11E7">
      <w:p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37029CA2" w14:textId="77777777" w:rsidR="007A11E7" w:rsidRDefault="007A11E7">
      <w:p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7A3FCD96" w14:textId="77777777" w:rsidR="007A11E7" w:rsidRDefault="007A11E7">
      <w:p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10"/>
          <w:szCs w:val="10"/>
          <w:lang w:eastAsia="pl-PL"/>
        </w:rPr>
      </w:pPr>
    </w:p>
    <w:p w14:paraId="7CBEF26B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przypadku płatności przelewem tradycyjnym w tytule przelewu należy wskazać wybrany dystans Biegu zgodnie z poniższą formułą:</w:t>
      </w:r>
    </w:p>
    <w:p w14:paraId="4466E7AF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Nord20 – dla dystansu 20 km;</w:t>
      </w:r>
    </w:p>
    <w:p w14:paraId="3AD3054F" w14:textId="3D1759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Nord4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6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– dla dystansu 4</w:t>
      </w:r>
      <w:r w:rsidR="006363FC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6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km;</w:t>
      </w:r>
    </w:p>
    <w:p w14:paraId="4C7F6E48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Nord68 – dla dystansu 68 km;</w:t>
      </w:r>
    </w:p>
    <w:p w14:paraId="4FB69E0A" w14:textId="1B5BF931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lastRenderedPageBreak/>
        <w:t>Nord9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0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– dla dystansu 9</w:t>
      </w:r>
      <w:r w:rsidR="006363FC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0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km.</w:t>
      </w:r>
    </w:p>
    <w:p w14:paraId="2BD9D654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Brak prawidłowego oznaczenia tytułu przelewu może skutkować opóźnieniem w zaksięgowaniu wpłaty lub brakiem potwierdzenia udziału w Biegu.</w:t>
      </w:r>
    </w:p>
    <w:p w14:paraId="5F000F2F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Za datę wniesienia Opłaty startowej uznaje się datę wpływu pełnej kwoty na rachunek bankowy Organizatora.</w:t>
      </w:r>
    </w:p>
    <w:p w14:paraId="2053608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Dowodem prawidłowo i terminowo wniesionej wpłaty Opłaty startowej jest elektroniczne potwierdzenie otrzymywane na adres e-mail wskazany przez Uczestnika w formularzu zgłoszeniowym.</w:t>
      </w:r>
    </w:p>
    <w:p w14:paraId="39AB0ECF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 zastrzeżeniem postanowień pkt V ust. 13 i 14 niniejszego Regulaminu Opłata startowa nie podlega zwrotowi.</w:t>
      </w:r>
    </w:p>
    <w:p w14:paraId="7263E706" w14:textId="77777777" w:rsidR="007A11E7" w:rsidRDefault="007A11E7">
      <w:pPr>
        <w:pStyle w:val="Akapitzlist"/>
        <w:snapToGrid w:val="0"/>
        <w:spacing w:line="276" w:lineRule="auto"/>
        <w:ind w:left="709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</w:p>
    <w:p w14:paraId="7DA2CA7C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Warunki uczestnictwa oraz zasady obowiązujące podczas imprezy</w:t>
      </w:r>
    </w:p>
    <w:p w14:paraId="693EFA3E" w14:textId="77777777" w:rsidR="007A11E7" w:rsidRDefault="007A11E7">
      <w:pPr>
        <w:pStyle w:val="Akapitzlist"/>
        <w:snapToGrid w:val="0"/>
        <w:spacing w:line="276" w:lineRule="auto"/>
        <w:ind w:left="709"/>
        <w:jc w:val="both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30131ED3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ind w:hanging="357"/>
        <w:contextualSpacing w:val="0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Biegu mogą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uczestniczyć wyłącznie osoby, które najpóźniej w dniu Biegu ukończą </w:t>
      </w:r>
      <w:commentRangeStart w:id="3"/>
      <w:r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00"/>
          <w:lang w:eastAsia="pl-PL"/>
        </w:rPr>
        <w:t>16</w:t>
      </w:r>
      <w:commentRangeEnd w:id="3"/>
      <w:r>
        <w:commentReference w:id="3"/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rok życia. Warunkiem dopuszczenia do udziału w Biegu Uczestnika, który najpóźniej w dniu Biegu nie stał się pełnoletni, jest pisemna zgoda jego rodziców lub opiekunów prawnych. </w:t>
      </w:r>
    </w:p>
    <w:p w14:paraId="518501DA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ind w:hanging="357"/>
        <w:contextualSpacing w:val="0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Dokonując zgłoszenia, Uczestnik oświadcza, że jest świadomy trudów Biegu oraz że jego stan zdrowia pozwala na udział w zawodach. </w:t>
      </w:r>
    </w:p>
    <w:p w14:paraId="76A4E0E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ind w:hanging="357"/>
        <w:contextualSpacing w:val="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Uczestnicy pokonują trasę Biegu pieszo - zakazane jest korzystanie z rowerów lub innych pojazdów mechanicznych.</w:t>
      </w:r>
    </w:p>
    <w:p w14:paraId="2E5526E2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ind w:hanging="357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commentRangeStart w:id="4"/>
      <w:commentRangeStart w:id="5"/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Uczestnicy</w:t>
      </w:r>
      <w:commentRangeEnd w:id="4"/>
      <w:r>
        <w:commentReference w:id="4"/>
      </w:r>
      <w:commentRangeEnd w:id="5"/>
      <w:r w:rsidR="006B1955">
        <w:rPr>
          <w:rStyle w:val="Odwoaniedokomentarza"/>
        </w:rPr>
        <w:commentReference w:id="5"/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zobowiązani są do posiadania w czasie Biegu obowiązkowego wyposażenia w postaci:</w:t>
      </w:r>
    </w:p>
    <w:p w14:paraId="7FF1DA9A" w14:textId="77777777" w:rsidR="007A11E7" w:rsidRDefault="00000000" w:rsidP="00CA5A3E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folii NRC o minimalnym rozmiarze 160x200 cm;</w:t>
      </w:r>
    </w:p>
    <w:p w14:paraId="21EC901B" w14:textId="58C754EA" w:rsidR="00CA5A3E" w:rsidRPr="00CA5A3E" w:rsidRDefault="00CA5A3E" w:rsidP="00CA5A3E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odzieży przeciwdeszczowej (kurtka lub peleryna chroniąca przed opadami i wychłodzeniem);</w:t>
      </w:r>
    </w:p>
    <w:p w14:paraId="7C5C4266" w14:textId="65D34AEF" w:rsidR="007A11E7" w:rsidRDefault="00000000" w:rsidP="00CA5A3E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latarki czołowej (dotyczy Biegu na dystansach 68 km oraz 9</w:t>
      </w:r>
      <w:r w:rsid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0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km);</w:t>
      </w:r>
    </w:p>
    <w:p w14:paraId="43C360ED" w14:textId="289EFB7D" w:rsidR="00CA5A3E" w:rsidRPr="00CA5A3E" w:rsidRDefault="00CA5A3E" w:rsidP="00CA5A3E">
      <w:pPr>
        <w:pStyle w:val="Akapitzlist"/>
        <w:numPr>
          <w:ilvl w:val="2"/>
          <w:numId w:val="1"/>
        </w:numPr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zapasowej latarki lub zapasowego źródła światła (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dotyczy Biegu na dystansach 68 km oraz 90 km</w:t>
      </w:r>
      <w:r w:rsidRP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);</w:t>
      </w:r>
    </w:p>
    <w:p w14:paraId="7A6C3804" w14:textId="77777777" w:rsidR="007A11E7" w:rsidRDefault="00000000" w:rsidP="00CA5A3E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naładowanego telefonu komórkowego, przy czym numer telefonu powinien odpowiadać numerowi wskazanemu w zgłoszeniu do Biegu;</w:t>
      </w:r>
    </w:p>
    <w:p w14:paraId="0A86E892" w14:textId="25BF6F14" w:rsidR="00CA5A3E" w:rsidRPr="00CA5A3E" w:rsidRDefault="00CA5A3E" w:rsidP="00CA5A3E">
      <w:pPr>
        <w:pStyle w:val="Akapitzlist"/>
        <w:numPr>
          <w:ilvl w:val="2"/>
          <w:numId w:val="1"/>
        </w:numPr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proofErr w:type="spellStart"/>
      <w:r w:rsidRP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power</w:t>
      </w:r>
      <w:proofErr w:type="spellEnd"/>
      <w:r w:rsidRP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banku umożliwiającego doładowanie telefonu komórkowego w trakcie Biegu;</w:t>
      </w:r>
    </w:p>
    <w:p w14:paraId="5E62E73A" w14:textId="148F7C21" w:rsidR="00CA5A3E" w:rsidRPr="00CA5A3E" w:rsidRDefault="00000000" w:rsidP="00CA5A3E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bidonu lub innego pojemnika na napoje</w:t>
      </w:r>
      <w:r w:rsidR="00CA5A3E" w:rsidRPr="00CA5A3E">
        <w:t xml:space="preserve"> </w:t>
      </w:r>
      <w:r w:rsidR="00CA5A3E" w:rsidRPr="00CA5A3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 minimalnej pojemności 500 ml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;</w:t>
      </w:r>
    </w:p>
    <w:p w14:paraId="3D7BEA0A" w14:textId="77777777" w:rsidR="007A11E7" w:rsidRDefault="00000000" w:rsidP="00CA5A3E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zapasu jedzenia - według własnych potrzeb. </w:t>
      </w:r>
    </w:p>
    <w:p w14:paraId="55CE673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ind w:hanging="357"/>
        <w:contextualSpacing w:val="0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Ze względów bezpieczeństwa zabrania się:</w:t>
      </w:r>
    </w:p>
    <w:p w14:paraId="6A5B4E53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ind w:hanging="357"/>
        <w:contextualSpacing w:val="0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wnoszenia na trasę Biegu przedmiotów, które mogą stanowić zagrożenie dla innych Uczestników;</w:t>
      </w:r>
    </w:p>
    <w:p w14:paraId="4BD8A4B6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startu ze zwierzętami;</w:t>
      </w:r>
    </w:p>
    <w:p w14:paraId="5133BCCC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wnoszenia na teren całej imprezy Biegu, w tym w szczególności na trasę Biegu środków odurzających, dopingowych, nielegalnych substancji oraz napojów alkoholowych jakiegokolwiek rodzaju. </w:t>
      </w:r>
    </w:p>
    <w:p w14:paraId="48DEC06A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Uczestnikom oraz innym osobom znajdującym się na terenie imprezy Biegu, w tym, w szczególności na trasie Biegu zabrania się zażywania i posiadania wspomnianych wyżej środków i substancji zarówno przed jak i w trakcie oraz po Biegu. </w:t>
      </w:r>
    </w:p>
    <w:p w14:paraId="2488885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Osoby, które nie zastosują się do zaleceń wskazanych powyżej, zostaną zdyskwalifikowane i zobowiązane do opuszczenia trasy Biegu.</w:t>
      </w:r>
    </w:p>
    <w:p w14:paraId="24E31F5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Osoby, których stan wskazuje, że znajdują się pod wpływem alkoholu lub innego podobnie działającego środka oraz osoby mogące spowodować zagrożenie innego rodzaju nie zostaną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dopuszczone do udziału w zawodach. </w:t>
      </w:r>
    </w:p>
    <w:p w14:paraId="38351242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Uczestnikom Biegu zabrania się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skracania trasy Biegu.</w:t>
      </w:r>
    </w:p>
    <w:p w14:paraId="670A51C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W przypadku podjęcia przez Uczestnika decyzji o rezygnacji z dalszego udziału w Biegu, Uczestnik ma obowiązek poinformować́ o tym fakcie Organizatora (telefonicznie lub w inny skuteczny sposób). W razie zaniechania tego obowiązku Organizator może być́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lastRenderedPageBreak/>
        <w:t>zmuszony do uruchomienia akcji poszukiwawczej, czego konsekwencje, w tym koszty akcji, będą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spoczywały na Uczestniku.</w:t>
      </w:r>
    </w:p>
    <w:p w14:paraId="11F03D6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Przekazywanie lub odsprzedaż numeru startowego innej osobie bez zgody Organizatora są niedozwolone i powodują dyskwalifikacje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Uczestnika. </w:t>
      </w:r>
    </w:p>
    <w:p w14:paraId="4870406E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Uczestnicy zobowiązani są do przestrzegania zapisów niniejszego Regulaminu.</w:t>
      </w:r>
    </w:p>
    <w:p w14:paraId="156495A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Uczestnicy Biegu zobowiązani są do przestrzegania wszelkich obowiązujących przepisów prawa, w tym przepisów porządkowych, zasad ochrony przyrody, przepisów ruchu drogowego oraz poleceń wydawanych przez Organizatora.</w:t>
      </w:r>
    </w:p>
    <w:p w14:paraId="0F58E6E1" w14:textId="6491974D" w:rsidR="00CA5A3E" w:rsidRPr="006B1955" w:rsidRDefault="00CA5A3E" w:rsidP="006B1955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</w:pPr>
      <w:r w:rsidRPr="00CA5A3E"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  <w:t>W miejscach, w których trasa Biegu przebiega przez drogi publiczne lub wymaga ich przekroczenia, Uczestnicy zobowiązani są do bezwzględnego przestrzegania przepisów ruchu drogowego, w szczególności sygnalizacji świetlnej oraz znaków drogowych.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</w:t>
      </w:r>
      <w:r w:rsidRPr="006B1955"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  <w:t>W przypadku sygnału czerwonego Uczestnik ma obowiązek zatrzymać się i oczekiwać na możliwość bezpiecznego przejścia.</w:t>
      </w:r>
      <w:r w:rsidR="006B1955" w:rsidRPr="006B1955"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  <w:t xml:space="preserve"> </w:t>
      </w:r>
      <w:r w:rsidRPr="006B1955"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  <w:t>Organizator nie ponosi odpowiedzialności za zdarzenia wynikające z nieprzestrzegania przepisów ruchu drogowego przez Uczestników.</w:t>
      </w:r>
    </w:p>
    <w:p w14:paraId="4ECDEB6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Zabrania się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w szczególności: </w:t>
      </w:r>
    </w:p>
    <w:p w14:paraId="4CCCB00D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zaśmiecania terenu Biegu oraz terenów okolicznych; </w:t>
      </w:r>
    </w:p>
    <w:p w14:paraId="638AB032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schodzenia z wyznaczonych tras Biegu;</w:t>
      </w:r>
    </w:p>
    <w:p w14:paraId="5A966752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zakłócania ciszy. </w:t>
      </w:r>
    </w:p>
    <w:p w14:paraId="5706A9FA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przypadku złamania powyższych zakazów Organizator może zdyskwalifikować́ Uczestnika i nakazać mu opuszczenie trasy Biegu.</w:t>
      </w:r>
    </w:p>
    <w:p w14:paraId="35B3B8F5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W razie braku możliwości bezpiecznego zorganizowania i przeprowadzenia Biegu, Organizator zastrzega sobie prawo zmiany terminu Biegu lub jego odwołania. </w:t>
      </w:r>
    </w:p>
    <w:p w14:paraId="4ACB606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razie odwołania Biegu z przyczyn leżących po stronie Organizatora Organizator dokona zwrotu wpłaconych na jego rzecz Opłat startowych. Opłata startowa podlega zwrotowi w tej samej formie w jakiej została wniesiona.</w:t>
      </w:r>
    </w:p>
    <w:p w14:paraId="773D26C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razie odwołania Biegu z przyczyn niezależnych od Organizatora Organizator wedle własnego uznania może dokonać zwrotu Opłaty startowej w formie pieniężnej (w tej samej formie w jakiej została wniesiona) lub w postaci wygenerowanego vouchera uprawniającego do startu w Biegu w innym terminie.</w:t>
      </w:r>
    </w:p>
    <w:p w14:paraId="000498D4" w14:textId="77777777" w:rsidR="007A11E7" w:rsidRDefault="00000000">
      <w:pPr>
        <w:pStyle w:val="Akapitzlist"/>
        <w:numPr>
          <w:ilvl w:val="1"/>
          <w:numId w:val="1"/>
        </w:numPr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Na każdym z dystansów (wariantów) trasy Biegu Organizator przewiduje stworzenie tzw. Punktu odświeżania, w którym udostępniona zostanie woda dla Uczestników. Dokładne lokalizacje Punktów odświeżenia zostanie opublikowana na stronie internetowej: </w:t>
      </w:r>
      <w:hyperlink r:id="rId22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https://nordtrailrace.com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</w:t>
      </w:r>
    </w:p>
    <w:p w14:paraId="4B67A0E8" w14:textId="77777777" w:rsidR="007A11E7" w:rsidRDefault="007A11E7">
      <w:pPr>
        <w:snapToGrid w:val="0"/>
        <w:spacing w:line="276" w:lineRule="auto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</w:p>
    <w:p w14:paraId="6194BE58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Odpowiedzialność</w:t>
      </w:r>
    </w:p>
    <w:p w14:paraId="22572A69" w14:textId="77777777" w:rsidR="007A11E7" w:rsidRDefault="007A11E7">
      <w:pPr>
        <w:pStyle w:val="Akapitzlist"/>
        <w:snapToGrid w:val="0"/>
        <w:spacing w:line="276" w:lineRule="auto"/>
        <w:ind w:left="1080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0502BBF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Uczestnik bierze udział w Biegu na własną odpowiedzialność, zaś w przypadku Uczestników niepełnoletnich na wyłączna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odpowiedzialność rodziców lub opiekunów. </w:t>
      </w:r>
    </w:p>
    <w:p w14:paraId="54F1A09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Poprzez wypełnienie formularza zgłoszeniowego do Biegu Uczestnik potwierdza, że jest świadomy możliwości wystąpienia urazów, kontuzji, wychłodzenia, odwodnienia, zasłabnięcia, wypadków losowych, a także zagrożenia utraty zdrowia lub życia.</w:t>
      </w:r>
    </w:p>
    <w:p w14:paraId="54AA7AA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nie wymaga od Uczestników przedstawiania zaświadczeń lekarskich potwierdzających zdolność do uczestnictwa w Biegu, opierając się w tym zakresie na oświadczeniach składanych przez Uczestników podczas wypełniania formularza zgłoszeniowego.</w:t>
      </w:r>
    </w:p>
    <w:p w14:paraId="2B2F27B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Organizator nie zapewnia Uczestnikom ubezpieczenia od następstw nieszczęśliwych wypadków (NNW) ani ubezpieczenia zdrowotnego. </w:t>
      </w:r>
    </w:p>
    <w:p w14:paraId="4B12636D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Uczestnikowi nie przysługują wobec Organizatora żadne roszczenia z tytułu uszczerbku na zdrowiu, kontuzji lub śmierci wynikłych z udziału w Biegu. </w:t>
      </w:r>
    </w:p>
    <w:p w14:paraId="1B7D3A4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zaleca wykupienie przez Uczestników indywidualnego ubezpieczenia NNW.</w:t>
      </w:r>
    </w:p>
    <w:p w14:paraId="2E32261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Przekazanie Organizatorowi prawidłowo wypełnionego formularza zgłoszeniowego oraz opłacenie wpisowego oznacza, że Zawodnik rozważył i ocenił charakter, zakres i stopień ryzyka wia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̇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cego się z uczestnictwem w Biegu, w tym zagrożenie wypadkami,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lastRenderedPageBreak/>
        <w:t xml:space="preserve">możliwość odniesienia obrażeń ciała i urazów fizycznych i dobrowolnie zdecydował się podjąć to ryzyko. </w:t>
      </w:r>
    </w:p>
    <w:p w14:paraId="54EC07D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Zawodnicy ponoszą odpowiedzialność cywilna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za wszystkie wyrządzone przez siebie szkody z własnej, wyłącznej winy innym Uczestnikom oraz osobom trzecim. </w:t>
      </w:r>
    </w:p>
    <w:p w14:paraId="7DF58184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nie ponosi odpowiedzialności za szkody powstałe w wyniku nieprzestrzegania Regulaminu, poleceń Organizatora lub przepisów prawa.</w:t>
      </w:r>
    </w:p>
    <w:p w14:paraId="4E76B0EB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nie ponosi odpowiedzialności za jakiekolwiek przedmioty pozostawione przez Uczestników na terenie imprezy Biegu.</w:t>
      </w:r>
    </w:p>
    <w:p w14:paraId="3A6E0CE6" w14:textId="77777777" w:rsidR="007A11E7" w:rsidRDefault="007A11E7">
      <w:pPr>
        <w:pStyle w:val="Akapitzlist"/>
        <w:snapToGrid w:val="0"/>
        <w:spacing w:line="276" w:lineRule="auto"/>
        <w:ind w:left="1440"/>
        <w:jc w:val="both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</w:p>
    <w:p w14:paraId="2AF1B21E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Pakiety startowe</w:t>
      </w:r>
    </w:p>
    <w:p w14:paraId="154AE538" w14:textId="77777777" w:rsidR="007A11E7" w:rsidRDefault="007A11E7">
      <w:pPr>
        <w:pStyle w:val="Akapitzlist"/>
        <w:snapToGrid w:val="0"/>
        <w:spacing w:line="276" w:lineRule="auto"/>
        <w:ind w:left="851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75485149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Pakiet startowy obejmuje:</w:t>
      </w:r>
    </w:p>
    <w:p w14:paraId="72634358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numer startowy;</w:t>
      </w:r>
    </w:p>
    <w:p w14:paraId="651B8179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chip do elektronicznego pomiaru czasu.</w:t>
      </w:r>
    </w:p>
    <w:p w14:paraId="6B42FE8F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zapewnia pakiety startowe dla wszystkich Uczestników, którzy dokonają zgłoszenia udziału do dnia 28 lutego 2026 r.</w:t>
      </w:r>
    </w:p>
    <w:p w14:paraId="042C9A9B" w14:textId="77777777" w:rsidR="007A11E7" w:rsidRDefault="00000000">
      <w:pPr>
        <w:pStyle w:val="Akapitzlist"/>
        <w:numPr>
          <w:ilvl w:val="1"/>
          <w:numId w:val="1"/>
        </w:numPr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Dla Uczestników, którzy dokonają zgłoszenia po dniu 28 lutego 2026 r. pakiety startowe będą wydawane w miarę ich dostępności. Brak otrzymania pełnego pakietu w takim przypadku nie stanowi podstawy do roszczeń finansowych wobec Organizatora.</w:t>
      </w:r>
    </w:p>
    <w:p w14:paraId="3E33DA17" w14:textId="77777777" w:rsidR="007A11E7" w:rsidRDefault="00000000">
      <w:pPr>
        <w:pStyle w:val="Akapitzlist"/>
        <w:numPr>
          <w:ilvl w:val="1"/>
          <w:numId w:val="1"/>
        </w:numPr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Przepisanie pakietu rozumiane jako zmiana Uczestnika możliwe jest wyłącznie do dnia 14 marca 2026 r. </w:t>
      </w:r>
    </w:p>
    <w:p w14:paraId="66427D85" w14:textId="77777777" w:rsidR="007A11E7" w:rsidRDefault="00000000">
      <w:pPr>
        <w:pStyle w:val="Akapitzlist"/>
        <w:numPr>
          <w:ilvl w:val="1"/>
          <w:numId w:val="1"/>
        </w:numPr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Warunkiem przepisania pakietu jest dokonanie zgłoszenia mailowego na adres e-mail: </w:t>
      </w:r>
      <w:hyperlink r:id="rId23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nordtrailrace@gmail.com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</w:t>
      </w:r>
    </w:p>
    <w:p w14:paraId="1FD63701" w14:textId="77777777" w:rsidR="007A11E7" w:rsidRDefault="007A11E7">
      <w:pPr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7808D31D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Odprawa:</w:t>
      </w:r>
    </w:p>
    <w:p w14:paraId="0597F0C1" w14:textId="77777777" w:rsidR="007A11E7" w:rsidRDefault="007A11E7">
      <w:pPr>
        <w:pStyle w:val="Akapitzlist"/>
        <w:snapToGrid w:val="0"/>
        <w:spacing w:line="276" w:lineRule="auto"/>
        <w:ind w:left="851"/>
        <w:outlineLvl w:val="1"/>
        <w:rPr>
          <w:rFonts w:ascii="Roboto" w:eastAsia="Times New Roman" w:hAnsi="Roboto" w:cs="Times New Roman"/>
          <w:color w:val="000000"/>
          <w:sz w:val="10"/>
          <w:szCs w:val="10"/>
          <w:lang w:eastAsia="pl-PL"/>
        </w:rPr>
      </w:pPr>
    </w:p>
    <w:p w14:paraId="30FBE14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Odprawa techniczna dla wszystkich Uczestników Biegu zaplanowana jest na dzień 20 marca 2026 r. (piątek), godz. 14:00.</w:t>
      </w:r>
    </w:p>
    <w:p w14:paraId="49FE0702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Odprawa ma charakter informacyjny i nie jest obowiązkowa.</w:t>
      </w:r>
    </w:p>
    <w:p w14:paraId="7115150E" w14:textId="38A040E8" w:rsidR="007A11E7" w:rsidRPr="006B1955" w:rsidRDefault="00000000" w:rsidP="006B1955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Odprawa odbywać się będzie 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przy 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Alei Grunwaldzkiej 229, 80-226 Gdańsk (</w:t>
      </w:r>
      <w:proofErr w:type="spellStart"/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CrossCore</w:t>
      </w:r>
      <w:proofErr w:type="spellEnd"/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)</w:t>
      </w:r>
    </w:p>
    <w:p w14:paraId="50D5B5B8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ind w:left="851" w:hanging="491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Klasyfikacja końcowa Uczestników oraz Nagrody</w:t>
      </w:r>
    </w:p>
    <w:p w14:paraId="31A92298" w14:textId="77777777" w:rsidR="007A11E7" w:rsidRDefault="007A11E7">
      <w:pPr>
        <w:pStyle w:val="Akapitzlist"/>
        <w:snapToGrid w:val="0"/>
        <w:spacing w:line="276" w:lineRule="auto"/>
        <w:ind w:left="851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0265775A" w14:textId="1D4B954A" w:rsidR="007A11E7" w:rsidRDefault="00000000" w:rsidP="006B1955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highlight w:val="yellow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Klasyfikacja w Biegu będzie prowadzona w kategorii OPEN kobiet i mężczyzn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</w:t>
      </w:r>
      <w:commentRangeStart w:id="6"/>
    </w:p>
    <w:commentRangeEnd w:id="6"/>
    <w:p w14:paraId="09A05F09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commentReference w:id="6"/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Pełna klasyfikacja zostanie opublikowana po przekroczeniu linii mety przez ostatniego Uczestnika Biegu.</w:t>
      </w:r>
    </w:p>
    <w:p w14:paraId="5D2D4320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Podstawą klasyfikacji jest elektroniczny pomiar czasu dokonywany przez Organizatora z wykorzystaniem chipa stanowiącego element Pakietu startowego.</w:t>
      </w:r>
    </w:p>
    <w:p w14:paraId="2C750EE6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nie gwarantuje nagród finansowych.</w:t>
      </w:r>
    </w:p>
    <w:p w14:paraId="21C9531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Dla Uczestników, którzy osiągną najlepsze wyniki w poszczególnych kategoriach Organizator przewiduje nagrody rzeczowe.</w:t>
      </w:r>
    </w:p>
    <w:p w14:paraId="43856269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Nagrody nie podlegają wymianie na ekwiwalent pieniężny.</w:t>
      </w:r>
    </w:p>
    <w:p w14:paraId="4E59419F" w14:textId="04A0A530" w:rsidR="007A11E7" w:rsidRPr="006B1955" w:rsidRDefault="00000000" w:rsidP="006B1955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Nagradzane będą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</w:t>
      </w:r>
      <w:r w:rsidRP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3 pierwsze miejsca z kategorii generalnej kobiet i kategorii generalnej mężczyzn (OPEN)</w:t>
      </w:r>
      <w:r w:rsidR="006B1955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</w:t>
      </w:r>
    </w:p>
    <w:p w14:paraId="5426E5B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może podjąć decyzje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o dodatkowym nagrodzeniu pierwszych trzech osób w kategoriach wiekowych. Nagrody będą uzależnione od hojności sponsorów. </w:t>
      </w:r>
    </w:p>
    <w:p w14:paraId="73483124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Szczegółowe informacje dotyczące nagród zostaną podane przez Organizatora w osobnym komunikacie. </w:t>
      </w:r>
    </w:p>
    <w:p w14:paraId="339215B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Ceremonia dekoracji zwycięzców zaplanowana jest na dzień 22 marca 2026 r. (niedziela), godz.: 16:00. </w:t>
      </w:r>
    </w:p>
    <w:p w14:paraId="06589741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Odbiór nagród możliwy jest wyłącznie podczas ceremonii wręczania nagród. Nie ma możliwości odbioru nagród wcześniej ani później.</w:t>
      </w:r>
    </w:p>
    <w:p w14:paraId="0FAF56CF" w14:textId="77777777" w:rsidR="007A11E7" w:rsidRDefault="007A11E7">
      <w:pPr>
        <w:snapToGrid w:val="0"/>
        <w:spacing w:line="276" w:lineRule="auto"/>
        <w:ind w:left="720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54A1ED88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Dane osobowe oraz prawa do wizerunku</w:t>
      </w:r>
    </w:p>
    <w:p w14:paraId="63226C4C" w14:textId="77777777" w:rsidR="007A11E7" w:rsidRDefault="007A11E7">
      <w:pPr>
        <w:pStyle w:val="Akapitzlist"/>
        <w:snapToGrid w:val="0"/>
        <w:spacing w:line="276" w:lineRule="auto"/>
        <w:ind w:left="1080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3AA17D0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Uczestnik zezwala na nieodpłatne utrwalanie i rozpowszechnianie swojego wizerunku w formie zdjęć i filmów z imprezy w celach promocyjnych Organizatora oraz kolejnych edycji Biegu.</w:t>
      </w:r>
    </w:p>
    <w:p w14:paraId="6046FC3D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lastRenderedPageBreak/>
        <w:t>Administratorem danych osobowych Uczestników, jest Organizator - Fundacja "Nord Trail Race" z siedziba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w Gdańsku, Aleja Grunwaldzka 229, 80-226 Gdańsk, wpisana do Rejestru Stowarzyszeń innych organizacji społecznych i zawodowych, fundacji i ZOZ prowadzonego przez Sąd Rejonowy Gdańsk – Północ w Gdańsku, VII Wydział Gospodarczy KRS pod numerem 0001214329, e-mail: </w:t>
      </w:r>
      <w:hyperlink r:id="rId24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nordtrailrace@gmail.com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. </w:t>
      </w:r>
    </w:p>
    <w:p w14:paraId="1E47A9E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Danymi osobowymi przetwarzanymi przez Organizatora są:</w:t>
      </w:r>
    </w:p>
    <w:p w14:paraId="3E4E7C94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imię i nazwisko;</w:t>
      </w:r>
    </w:p>
    <w:p w14:paraId="640E1C4B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data urodzenia; </w:t>
      </w:r>
    </w:p>
    <w:p w14:paraId="0C6063FB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wizerunek;</w:t>
      </w:r>
    </w:p>
    <w:p w14:paraId="68E85BE3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adres korespondencyjny;</w:t>
      </w:r>
    </w:p>
    <w:p w14:paraId="351A0D26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adres poczty elektronicznej;</w:t>
      </w:r>
    </w:p>
    <w:p w14:paraId="4377440B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obywatelstwo;</w:t>
      </w:r>
    </w:p>
    <w:p w14:paraId="517A40A6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numer telefonu komórkowego;</w:t>
      </w:r>
    </w:p>
    <w:p w14:paraId="5A0EF44C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przynależność́ klubowa.</w:t>
      </w:r>
    </w:p>
    <w:p w14:paraId="0ABEF934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Poprzez wypełnienie formularza zgłoszeniowego do Biegu Uczestnik akceptuje Regulamin i wyraża zgodę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na przetwarzanie przez Organizatora jego danych osobowych. </w:t>
      </w:r>
    </w:p>
    <w:p w14:paraId="5B6B0174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Zgoda obejmuje w szczególności przetwarzanie danych osobowych w następujących celach: </w:t>
      </w:r>
    </w:p>
    <w:p w14:paraId="33239682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imię i nazwisko, adres zamieszkania, adresu poczty elektronicznej, numeru telefonu – na potrzeby uczestnictwa w Biegu;</w:t>
      </w:r>
    </w:p>
    <w:p w14:paraId="7751CB1F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imię i nazwisko, przynależność́ klubowa – na potrzeby publikacji wyników lub statystyk;</w:t>
      </w:r>
    </w:p>
    <w:p w14:paraId="17EA528F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imię i nazwisko oraz wizerunek – na potrzeby ich upublicznienia w przekazach internetowych w celach marketingowych i promocyjnych; </w:t>
      </w:r>
    </w:p>
    <w:p w14:paraId="136DF9D0" w14:textId="77777777" w:rsidR="007A11E7" w:rsidRDefault="00000000">
      <w:pPr>
        <w:pStyle w:val="Akapitzlist"/>
        <w:numPr>
          <w:ilvl w:val="2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adres poczty elektronicznej – na potrzeby przesyłania przez Organizatora informacji dotyczących Biegu i innych imprez organizowanych przez Organizatora oraz w celach promocyjnych i marketingowych; </w:t>
      </w:r>
    </w:p>
    <w:p w14:paraId="7D156D6F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Organizator przekazuje dane osobowe Uczestników w postaci: imienia i nazwiska, numeru telefonu, adresu poczty elektronicznej – podmiotom przetwarzającym na zlecenie Organizatora w celu prowadzenia zapisów, a także obsługującym system losowania na wybrane biegi oraz wykonującym pomiar czasu w tym publikacje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statystyk. </w:t>
      </w:r>
    </w:p>
    <w:p w14:paraId="3A14497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Organizator nie będzie przekazywać danych osobowych Uczestników do państw spoza Unii Europejskiej będących siedzibami podmiotów wymienionych w pkt 4 Rozporządzenia Parlamentu Europejskiego i Rady (UE) 2016/679. </w:t>
      </w:r>
    </w:p>
    <w:p w14:paraId="375323BC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Uczestnik ma prawo wycofać zgodę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̨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 na przetwarzanie danych osobowych przez Organizatora w każdym czasie. </w:t>
      </w:r>
    </w:p>
    <w:p w14:paraId="0B8EC468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Podanie danych objętych niniejszym oświadczeniem jest dobrowolne, jednakże niezbędne do uczestnictwa w imprezie oraz losowaniu. </w:t>
      </w:r>
    </w:p>
    <w:p w14:paraId="7F118CD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Uczestnik jest uprawniony do żądania od administratora dostępu do jego danych osobowych, ich sprostowania, usunięcia lub ograniczenia przetwarzania oraz do wniesienia sprzeciwu wobec przetwarzania, a także do przenoszenia danych, jeżeli wynika to z obowiązujących przepisów prawa. </w:t>
      </w:r>
    </w:p>
    <w:p w14:paraId="5F5503BF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Uczestnikowi przysługuje prawo do wniesienia skargi do organu nadzorczego w razie przetwarzania moich danych osobowych niezgodnie z obowiązującymi przepisami prawa. </w:t>
      </w:r>
    </w:p>
    <w:p w14:paraId="5B7DA91A" w14:textId="77777777" w:rsidR="007A11E7" w:rsidRDefault="007A11E7">
      <w:pPr>
        <w:snapToGrid w:val="0"/>
        <w:spacing w:line="276" w:lineRule="auto"/>
        <w:ind w:left="720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7ECD27CD" w14:textId="77777777" w:rsidR="007A11E7" w:rsidRDefault="00000000">
      <w:pPr>
        <w:pStyle w:val="Akapitzlist"/>
        <w:numPr>
          <w:ilvl w:val="0"/>
          <w:numId w:val="1"/>
        </w:numPr>
        <w:snapToGrid w:val="0"/>
        <w:spacing w:line="276" w:lineRule="auto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  <w:t>Postanowienia końcowe</w:t>
      </w:r>
    </w:p>
    <w:p w14:paraId="1F7CF01E" w14:textId="77777777" w:rsidR="007A11E7" w:rsidRDefault="007A11E7">
      <w:pPr>
        <w:pStyle w:val="Akapitzlist"/>
        <w:snapToGrid w:val="0"/>
        <w:spacing w:line="276" w:lineRule="auto"/>
        <w:ind w:left="1080"/>
        <w:outlineLvl w:val="1"/>
        <w:rPr>
          <w:rFonts w:ascii="Roboto" w:eastAsia="Times New Roman" w:hAnsi="Roboto" w:cs="Times New Roman"/>
          <w:b/>
          <w:bCs/>
          <w:color w:val="000000"/>
          <w:sz w:val="10"/>
          <w:szCs w:val="10"/>
          <w:lang w:eastAsia="pl-PL"/>
        </w:rPr>
      </w:pPr>
    </w:p>
    <w:p w14:paraId="17146021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Wszelkie informacje związane z Biegiem Organizator będzie publikował na stronie internetowej </w:t>
      </w:r>
      <w:hyperlink r:id="rId25" w:history="1">
        <w:r>
          <w:rPr>
            <w:rStyle w:val="Hipercze"/>
            <w:rFonts w:ascii="Roboto" w:eastAsia="Times New Roman" w:hAnsi="Roboto" w:cs="Times New Roman"/>
            <w:sz w:val="20"/>
            <w:szCs w:val="20"/>
            <w:lang w:eastAsia="pl-PL"/>
          </w:rPr>
          <w:t>https://nordtrailrace.com</w:t>
        </w:r>
      </w:hyperlink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</w:t>
      </w:r>
    </w:p>
    <w:p w14:paraId="03B8926E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sprawach nieuregulowanych w niniejszym Regulaminie decyduje Organizator.</w:t>
      </w:r>
    </w:p>
    <w:p w14:paraId="5AD64187" w14:textId="77777777" w:rsidR="007A11E7" w:rsidRDefault="00000000">
      <w:pPr>
        <w:pStyle w:val="Akapitzlist"/>
        <w:numPr>
          <w:ilvl w:val="1"/>
          <w:numId w:val="1"/>
        </w:numPr>
        <w:snapToGrid w:val="0"/>
        <w:spacing w:line="276" w:lineRule="auto"/>
        <w:jc w:val="both"/>
        <w:outlineLvl w:val="1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Nieznajomość Regulaminu nie zwalnia Uczestnika z jego przestrzegania.</w:t>
      </w:r>
    </w:p>
    <w:p w14:paraId="689CC164" w14:textId="77777777" w:rsidR="007A11E7" w:rsidRDefault="007A11E7">
      <w:pPr>
        <w:snapToGrid w:val="0"/>
        <w:spacing w:line="276" w:lineRule="auto"/>
        <w:rPr>
          <w:rFonts w:ascii="Roboto" w:hAnsi="Roboto"/>
          <w:sz w:val="20"/>
          <w:szCs w:val="20"/>
        </w:rPr>
      </w:pPr>
    </w:p>
    <w:sectPr w:rsidR="007A11E7">
      <w:footerReference w:type="default" r:id="rId26"/>
      <w:pgSz w:w="11906" w:h="16838"/>
      <w:pgMar w:top="731" w:right="1417" w:bottom="1125" w:left="1417" w:header="708" w:footer="31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24030PN60G" w:date="2026-02-02T06:55:00Z" w:initials="24030PN60">
    <w:p w14:paraId="00000002" w14:textId="77777777" w:rsidR="007A11E7" w:rsidRDefault="00000000">
      <w:r>
        <w:annotationRef/>
      </w:r>
      <w:r>
        <w:t>to jest 46 km (zmiany trzeba wprowadzić w kilku miejscach, wszędzie tam gdzie podany ten dystans i ta 90tka)</w:t>
      </w:r>
    </w:p>
  </w:comment>
  <w:comment w:id="1" w:author="24030PN60G" w:date="2026-02-02T06:55:00Z" w:initials="24030PN60">
    <w:p w14:paraId="00000003" w14:textId="77777777" w:rsidR="007A11E7" w:rsidRDefault="00000000">
      <w:r>
        <w:annotationRef/>
      </w:r>
      <w:r>
        <w:t>to jest 90 km</w:t>
      </w:r>
    </w:p>
  </w:comment>
  <w:comment w:id="2" w:author="24030PN60G" w:date="2026-02-02T06:51:00Z" w:initials="24030PN60">
    <w:p w14:paraId="00000004" w14:textId="77777777" w:rsidR="007A11E7" w:rsidRDefault="00000000">
      <w:r>
        <w:annotationRef/>
      </w:r>
      <w:r>
        <w:t xml:space="preserve">To się zgadza </w:t>
      </w:r>
    </w:p>
  </w:comment>
  <w:comment w:id="3" w:author="24030PN60G" w:date="2026-02-02T06:51:00Z" w:initials="24030PN60">
    <w:p w14:paraId="00000005" w14:textId="77777777" w:rsidR="007A11E7" w:rsidRDefault="00000000">
      <w:r>
        <w:annotationRef/>
      </w:r>
      <w:r>
        <w:t xml:space="preserve">Tu też ok </w:t>
      </w:r>
    </w:p>
  </w:comment>
  <w:comment w:id="4" w:author="24030PN60G" w:date="2026-02-02T07:04:00Z" w:initials="24030PN60">
    <w:p w14:paraId="00000006" w14:textId="77777777" w:rsidR="007A11E7" w:rsidRDefault="00000000">
      <w:r>
        <w:annotationRef/>
      </w:r>
      <w:r>
        <w:t xml:space="preserve">trzeba będzie dodać jeszcze info o odzieży przeciwdeszczowej, latarce zapasowej, power bank, minimalna pojemność bidonów 500ml i że wszędzie tam, gdzie będzie przejście przez ulicę, obowiązują zasady ruchu drogowego, czyli wiadomo, jest czerwone stoimy etc </w:t>
      </w:r>
    </w:p>
  </w:comment>
  <w:comment w:id="5" w:author="Marianna Frankiewicz" w:date="2026-02-04T11:15:00Z" w:initials="MF">
    <w:p w14:paraId="40664D93" w14:textId="77777777" w:rsidR="006B1955" w:rsidRDefault="006B1955" w:rsidP="006B1955">
      <w:pPr>
        <w:pStyle w:val="Tekstkomentarza"/>
      </w:pPr>
      <w:r>
        <w:rPr>
          <w:rStyle w:val="Odwoaniedokomentarza"/>
        </w:rPr>
        <w:annotationRef/>
      </w:r>
      <w:r>
        <w:t>Dodane, a kwestia przestrzegania zasad ruchu drogowego dodana w dodatkowym punkcie zaznaczonym na żółto (V ust. 14)</w:t>
      </w:r>
    </w:p>
  </w:comment>
  <w:comment w:id="6" w:author="24030PN60G" w:date="2026-02-02T06:54:00Z" w:initials="24030PN60">
    <w:p w14:paraId="00000008" w14:textId="77777777" w:rsidR="007A11E7" w:rsidRDefault="00000000">
      <w:r>
        <w:annotationRef/>
      </w:r>
      <w:r>
        <w:t>będzie tylko open kobiet i mężczyzn, bez podziału na kategorie wiekowe. miejsca 1-2-3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02" w15:done="1"/>
  <w15:commentEx w15:paraId="00000003" w15:done="1"/>
  <w15:commentEx w15:paraId="00000004" w15:done="1"/>
  <w15:commentEx w15:paraId="00000005" w15:done="1"/>
  <w15:commentEx w15:paraId="00000006" w15:done="0"/>
  <w15:commentEx w15:paraId="40664D93" w15:paraIdParent="00000006" w15:done="0"/>
  <w15:commentEx w15:paraId="0000000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A5EEEC" w16cex:dateUtc="2026-02-0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02" w16cid:durableId="00000002"/>
  <w16cid:commentId w16cid:paraId="00000003" w16cid:durableId="00000003"/>
  <w16cid:commentId w16cid:paraId="00000004" w16cid:durableId="00000004"/>
  <w16cid:commentId w16cid:paraId="00000005" w16cid:durableId="00000005"/>
  <w16cid:commentId w16cid:paraId="00000006" w16cid:durableId="00000006"/>
  <w16cid:commentId w16cid:paraId="40664D93" w16cid:durableId="09A5EEEC"/>
  <w16cid:commentId w16cid:paraId="00000008" w16cid:durableId="000000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14D3" w14:textId="77777777" w:rsidR="00435FBD" w:rsidRDefault="00435FBD">
      <w:r>
        <w:separator/>
      </w:r>
    </w:p>
  </w:endnote>
  <w:endnote w:type="continuationSeparator" w:id="0">
    <w:p w14:paraId="1D107DC8" w14:textId="77777777" w:rsidR="00435FBD" w:rsidRDefault="0043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A520" w14:textId="77777777" w:rsidR="007A11E7" w:rsidRDefault="00000000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 xml:space="preserve">Strona </w:t>
    </w:r>
    <w:r>
      <w:rPr>
        <w:rFonts w:ascii="Roboto" w:hAnsi="Roboto"/>
        <w:sz w:val="18"/>
        <w:szCs w:val="18"/>
      </w:rPr>
      <w:fldChar w:fldCharType="begin"/>
    </w:r>
    <w:r>
      <w:rPr>
        <w:rFonts w:ascii="Roboto" w:hAnsi="Roboto"/>
        <w:sz w:val="18"/>
        <w:szCs w:val="18"/>
      </w:rPr>
      <w:instrText>PAGE  \* Arabic  \* MERGEFORMAT</w:instrText>
    </w:r>
    <w:r>
      <w:rPr>
        <w:rFonts w:ascii="Roboto" w:hAnsi="Roboto"/>
        <w:sz w:val="18"/>
        <w:szCs w:val="18"/>
      </w:rPr>
      <w:fldChar w:fldCharType="separate"/>
    </w:r>
    <w:r>
      <w:rPr>
        <w:rFonts w:ascii="Roboto" w:hAnsi="Roboto"/>
        <w:sz w:val="18"/>
        <w:szCs w:val="18"/>
      </w:rPr>
      <w:t>2</w:t>
    </w:r>
    <w:r>
      <w:rPr>
        <w:rFonts w:ascii="Roboto" w:hAnsi="Roboto"/>
        <w:sz w:val="18"/>
        <w:szCs w:val="18"/>
      </w:rPr>
      <w:fldChar w:fldCharType="end"/>
    </w:r>
    <w:r>
      <w:rPr>
        <w:rFonts w:ascii="Roboto" w:hAnsi="Roboto"/>
        <w:sz w:val="18"/>
        <w:szCs w:val="18"/>
      </w:rPr>
      <w:t xml:space="preserve"> z </w:t>
    </w:r>
    <w:r>
      <w:rPr>
        <w:rFonts w:ascii="Roboto" w:hAnsi="Roboto"/>
        <w:sz w:val="18"/>
        <w:szCs w:val="18"/>
      </w:rPr>
      <w:fldChar w:fldCharType="begin"/>
    </w:r>
    <w:r>
      <w:rPr>
        <w:rFonts w:ascii="Roboto" w:hAnsi="Roboto"/>
        <w:sz w:val="18"/>
        <w:szCs w:val="18"/>
      </w:rPr>
      <w:instrText>NUMPAGES \ * arabskie \ * MERGEFORMAT</w:instrText>
    </w:r>
    <w:r>
      <w:rPr>
        <w:rFonts w:ascii="Roboto" w:hAnsi="Roboto"/>
        <w:sz w:val="18"/>
        <w:szCs w:val="18"/>
      </w:rPr>
      <w:fldChar w:fldCharType="separate"/>
    </w:r>
    <w:r>
      <w:rPr>
        <w:rFonts w:ascii="Roboto" w:hAnsi="Roboto"/>
        <w:sz w:val="18"/>
        <w:szCs w:val="18"/>
      </w:rPr>
      <w:t>2</w:t>
    </w:r>
    <w:r>
      <w:rPr>
        <w:rFonts w:ascii="Roboto" w:hAnsi="Roboto"/>
        <w:sz w:val="18"/>
        <w:szCs w:val="18"/>
      </w:rPr>
      <w:fldChar w:fldCharType="end"/>
    </w:r>
  </w:p>
  <w:p w14:paraId="39BFA680" w14:textId="77777777" w:rsidR="007A11E7" w:rsidRDefault="007A11E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9F88" w14:textId="77777777" w:rsidR="00435FBD" w:rsidRDefault="00435FBD">
      <w:r>
        <w:separator/>
      </w:r>
    </w:p>
  </w:footnote>
  <w:footnote w:type="continuationSeparator" w:id="0">
    <w:p w14:paraId="19CA93D4" w14:textId="77777777" w:rsidR="00435FBD" w:rsidRDefault="0043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B0AF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1"/>
    <w:multiLevelType w:val="multilevel"/>
    <w:tmpl w:val="F92EE6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2" w15:restartNumberingAfterBreak="0">
    <w:nsid w:val="00000002"/>
    <w:multiLevelType w:val="multilevel"/>
    <w:tmpl w:val="875405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3"/>
    <w:multiLevelType w:val="hybridMultilevel"/>
    <w:tmpl w:val="030AD1DC"/>
    <w:lvl w:ilvl="0" w:tplc="D3AAB0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7CE6E606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75A6DFFE">
      <w:start w:val="1"/>
      <w:numFmt w:val="lowerLetter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multilevel"/>
    <w:tmpl w:val="D0CCBD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5"/>
    <w:multiLevelType w:val="multilevel"/>
    <w:tmpl w:val="408232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6"/>
    <w:multiLevelType w:val="multilevel"/>
    <w:tmpl w:val="F4085A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7"/>
    <w:multiLevelType w:val="multilevel"/>
    <w:tmpl w:val="572EDB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8"/>
    <w:multiLevelType w:val="multilevel"/>
    <w:tmpl w:val="3732EA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9"/>
    <w:multiLevelType w:val="hybridMultilevel"/>
    <w:tmpl w:val="85A800FA"/>
    <w:lvl w:ilvl="0" w:tplc="4CF2533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multilevel"/>
    <w:tmpl w:val="13C82D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B"/>
    <w:multiLevelType w:val="multilevel"/>
    <w:tmpl w:val="A2947B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000000C"/>
    <w:multiLevelType w:val="multilevel"/>
    <w:tmpl w:val="32D0D752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000000D"/>
    <w:multiLevelType w:val="multilevel"/>
    <w:tmpl w:val="A7F015C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000000E"/>
    <w:multiLevelType w:val="multilevel"/>
    <w:tmpl w:val="EE8855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0F"/>
    <w:multiLevelType w:val="multilevel"/>
    <w:tmpl w:val="2830276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multilevel"/>
    <w:tmpl w:val="160627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1"/>
    <w:multiLevelType w:val="multilevel"/>
    <w:tmpl w:val="9DD6B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0000012"/>
    <w:multiLevelType w:val="multilevel"/>
    <w:tmpl w:val="2B3E63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00000013"/>
    <w:multiLevelType w:val="multilevel"/>
    <w:tmpl w:val="3370D4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00000014"/>
    <w:multiLevelType w:val="multilevel"/>
    <w:tmpl w:val="FA7AB9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0000015"/>
    <w:multiLevelType w:val="multilevel"/>
    <w:tmpl w:val="7CA432A2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0000016"/>
    <w:multiLevelType w:val="multilevel"/>
    <w:tmpl w:val="74FEA7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7"/>
    <w:multiLevelType w:val="multilevel"/>
    <w:tmpl w:val="C16AAC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0000018"/>
    <w:multiLevelType w:val="multilevel"/>
    <w:tmpl w:val="414A1B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00000019"/>
    <w:multiLevelType w:val="multilevel"/>
    <w:tmpl w:val="D3ECC6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0000001A"/>
    <w:multiLevelType w:val="multilevel"/>
    <w:tmpl w:val="C9BA96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0000001B"/>
    <w:multiLevelType w:val="multilevel"/>
    <w:tmpl w:val="E682A63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0000001C"/>
    <w:multiLevelType w:val="hybridMultilevel"/>
    <w:tmpl w:val="DF72BA30"/>
    <w:lvl w:ilvl="0" w:tplc="A5DEC33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multilevel"/>
    <w:tmpl w:val="01D6E0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13589407">
    <w:abstractNumId w:val="3"/>
  </w:num>
  <w:num w:numId="2" w16cid:durableId="138159581">
    <w:abstractNumId w:val="18"/>
  </w:num>
  <w:num w:numId="3" w16cid:durableId="842740646">
    <w:abstractNumId w:val="19"/>
  </w:num>
  <w:num w:numId="4" w16cid:durableId="1339307896">
    <w:abstractNumId w:val="29"/>
  </w:num>
  <w:num w:numId="5" w16cid:durableId="1816800015">
    <w:abstractNumId w:val="22"/>
  </w:num>
  <w:num w:numId="6" w16cid:durableId="287665149">
    <w:abstractNumId w:val="13"/>
  </w:num>
  <w:num w:numId="7" w16cid:durableId="1699890722">
    <w:abstractNumId w:val="17"/>
  </w:num>
  <w:num w:numId="8" w16cid:durableId="1289967537">
    <w:abstractNumId w:val="10"/>
  </w:num>
  <w:num w:numId="9" w16cid:durableId="3171250">
    <w:abstractNumId w:val="8"/>
  </w:num>
  <w:num w:numId="10" w16cid:durableId="575482358">
    <w:abstractNumId w:val="4"/>
  </w:num>
  <w:num w:numId="11" w16cid:durableId="1258707403">
    <w:abstractNumId w:val="16"/>
  </w:num>
  <w:num w:numId="12" w16cid:durableId="825166995">
    <w:abstractNumId w:val="20"/>
  </w:num>
  <w:num w:numId="13" w16cid:durableId="1513110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4971969">
    <w:abstractNumId w:val="9"/>
  </w:num>
  <w:num w:numId="15" w16cid:durableId="179588166">
    <w:abstractNumId w:val="28"/>
  </w:num>
  <w:num w:numId="16" w16cid:durableId="1790198778">
    <w:abstractNumId w:val="2"/>
  </w:num>
  <w:num w:numId="17" w16cid:durableId="1721633110">
    <w:abstractNumId w:val="12"/>
  </w:num>
  <w:num w:numId="18" w16cid:durableId="233666846">
    <w:abstractNumId w:val="14"/>
  </w:num>
  <w:num w:numId="19" w16cid:durableId="587425413">
    <w:abstractNumId w:val="26"/>
  </w:num>
  <w:num w:numId="20" w16cid:durableId="1167479865">
    <w:abstractNumId w:val="15"/>
  </w:num>
  <w:num w:numId="21" w16cid:durableId="1277715926">
    <w:abstractNumId w:val="23"/>
  </w:num>
  <w:num w:numId="22" w16cid:durableId="960459473">
    <w:abstractNumId w:val="11"/>
  </w:num>
  <w:num w:numId="23" w16cid:durableId="1597713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2948868">
    <w:abstractNumId w:val="7"/>
  </w:num>
  <w:num w:numId="25" w16cid:durableId="1515682312">
    <w:abstractNumId w:val="25"/>
  </w:num>
  <w:num w:numId="26" w16cid:durableId="1865825704">
    <w:abstractNumId w:val="27"/>
  </w:num>
  <w:num w:numId="27" w16cid:durableId="275333096">
    <w:abstractNumId w:val="6"/>
  </w:num>
  <w:num w:numId="28" w16cid:durableId="62073913">
    <w:abstractNumId w:val="21"/>
  </w:num>
  <w:num w:numId="29" w16cid:durableId="232862668">
    <w:abstractNumId w:val="24"/>
  </w:num>
  <w:num w:numId="30" w16cid:durableId="5343947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nna Frankiewicz">
    <w15:presenceInfo w15:providerId="Windows Live" w15:userId="4347a91171a76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E7"/>
    <w:rsid w:val="00435FBD"/>
    <w:rsid w:val="006363FC"/>
    <w:rsid w:val="006B1955"/>
    <w:rsid w:val="007A11E7"/>
    <w:rsid w:val="00817323"/>
    <w:rsid w:val="00C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C7E1"/>
  <w15:docId w15:val="{FBFB35FE-84A0-48C5-973B-98589DDD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SimSu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="SimSu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keepLines/>
      <w:spacing w:before="40"/>
      <w:outlineLvl w:val="6"/>
    </w:pPr>
    <w:rPr>
      <w:rFonts w:eastAsia="SimSu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keepLines/>
      <w:outlineLvl w:val="7"/>
    </w:pPr>
    <w:rPr>
      <w:rFonts w:eastAsia="SimSu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keepLines/>
      <w:outlineLvl w:val="8"/>
    </w:pPr>
    <w:rPr>
      <w:rFonts w:eastAsia="SimSu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="SimSun" w:cs="SimSu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="SimSun" w:cs="SimSu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="SimSun" w:cs="SimSu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="SimSun" w:cs="SimSu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="SimSun" w:cs="SimSu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="SimSun" w:cs="SimSu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="SimSun" w:cs="SimSu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160"/>
    </w:pPr>
    <w:rPr>
      <w:rFonts w:eastAsia="SimSu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/>
      <w:spacing w:val="5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</w:style>
  <w:style w:type="character" w:customStyle="1" w:styleId="export-sheets-button">
    <w:name w:val="export-sheets-button"/>
    <w:basedOn w:val="Domylnaczcionkaakapitu"/>
  </w:style>
  <w:style w:type="character" w:customStyle="1" w:styleId="citation-262">
    <w:name w:val="citation-262"/>
    <w:basedOn w:val="Domylnaczcionkaakapitu"/>
  </w:style>
  <w:style w:type="character" w:customStyle="1" w:styleId="citation-261">
    <w:name w:val="citation-261"/>
    <w:basedOn w:val="Domylnaczcionkaakapitu"/>
  </w:style>
  <w:style w:type="character" w:customStyle="1" w:styleId="citation-260">
    <w:name w:val="citation-260"/>
    <w:basedOn w:val="Domylnaczcionkaakapitu"/>
  </w:style>
  <w:style w:type="character" w:customStyle="1" w:styleId="citation-259">
    <w:name w:val="citation-259"/>
    <w:basedOn w:val="Domylnaczcionkaakapitu"/>
  </w:style>
  <w:style w:type="character" w:customStyle="1" w:styleId="citation-258">
    <w:name w:val="citation-258"/>
    <w:basedOn w:val="Domylnaczcionkaakapitu"/>
  </w:style>
  <w:style w:type="character" w:customStyle="1" w:styleId="citation-257">
    <w:name w:val="citation-257"/>
    <w:basedOn w:val="Domylnaczcionkaakapitu"/>
  </w:style>
  <w:style w:type="character" w:customStyle="1" w:styleId="citation-256">
    <w:name w:val="citation-256"/>
    <w:basedOn w:val="Domylnaczcionkaakapitu"/>
  </w:style>
  <w:style w:type="character" w:customStyle="1" w:styleId="citation-255">
    <w:name w:val="citation-255"/>
    <w:basedOn w:val="Domylnaczcionkaakapitu"/>
  </w:style>
  <w:style w:type="character" w:customStyle="1" w:styleId="citation-254">
    <w:name w:val="citation-254"/>
    <w:basedOn w:val="Domylnaczcionkaakapitu"/>
  </w:style>
  <w:style w:type="character" w:customStyle="1" w:styleId="citation-253">
    <w:name w:val="citation-253"/>
    <w:basedOn w:val="Domylnaczcionkaakapitu"/>
  </w:style>
  <w:style w:type="character" w:styleId="Hipercze">
    <w:name w:val="Hyperlink"/>
    <w:basedOn w:val="Domylnaczcionkaakapitu"/>
    <w:uiPriority w:val="99"/>
    <w:rPr>
      <w:color w:val="467886"/>
      <w:u w:val="single"/>
    </w:rPr>
  </w:style>
  <w:style w:type="character" w:customStyle="1" w:styleId="Nierozpoznanawzmianka1">
    <w:name w:val="Nierozpoznana wzmianka1"/>
    <w:basedOn w:val="Domylnaczcionkaakapitu"/>
    <w:uiPriority w:val="9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microsoft.com/office/2016/09/relationships/commentsIds" Target="commentsIds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1/relationships/commentsExtended" Target="commentsExtended.xml"/><Relationship Id="rId25" Type="http://schemas.openxmlformats.org/officeDocument/2006/relationships/hyperlink" Target="https://nordtrailrace.com" TargetMode="Externa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b4sportonline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mailto:nordtrailrace@gmail.c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nordtrailrace@gmail.com" TargetMode="External"/><Relationship Id="rId23" Type="http://schemas.openxmlformats.org/officeDocument/2006/relationships/hyperlink" Target="mailto:nordtrailrace@gmail.com" TargetMode="External"/><Relationship Id="rId28" Type="http://schemas.microsoft.com/office/2011/relationships/people" Target="people.xml"/><Relationship Id="rId10" Type="http://schemas.openxmlformats.org/officeDocument/2006/relationships/styles" Target="styles.xml"/><Relationship Id="rId19" Type="http://schemas.openxmlformats.org/officeDocument/2006/relationships/hyperlink" Target="https://nordtrailrace.com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nordtrailrac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FA6EFEE-199F-4D4A-98CA-0CAD4910D8C9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CB7738CB-0FC9-412F-B2CB-A127EB3174A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DB9DDC18-E4B3-4476-A445-873CB19B5CA9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64D3AAA8-099C-433E-89D3-92A80288BC5C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F3BCA8BA-A7D3-414C-81C4-A8C2FCAC9284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95B15EB6-5A14-4900-8793-D5BFEF4D49A7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A3C8FC0C-C39A-44BA-8810-06DE545DEB48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0BE583C9-424C-43A8-9EEF-D7F6BEC1928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2528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Dobek</dc:creator>
  <cp:lastModifiedBy>Marianna Frankiewicz</cp:lastModifiedBy>
  <cp:revision>2</cp:revision>
  <dcterms:created xsi:type="dcterms:W3CDTF">2026-02-04T10:19:00Z</dcterms:created>
  <dcterms:modified xsi:type="dcterms:W3CDTF">2026-02-04T10:19:00Z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08ecbfd3411e4914b7e9dbea8b963b88</vt:lpwstr>
  </property>
</Properties>
</file>